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BA" w:rsidRPr="00FE55A7" w:rsidRDefault="000C64BA" w:rsidP="00CE3C5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E55A7">
        <w:rPr>
          <w:rFonts w:ascii="Times New Roman" w:hAnsi="Times New Roman"/>
          <w:b/>
          <w:i/>
          <w:sz w:val="32"/>
          <w:szCs w:val="32"/>
        </w:rPr>
        <w:t>Муниципальное дошкольное образовательное учреждение</w:t>
      </w:r>
    </w:p>
    <w:p w:rsidR="000C64BA" w:rsidRPr="00FE55A7" w:rsidRDefault="000C64BA" w:rsidP="00CE3C5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E55A7">
        <w:rPr>
          <w:rFonts w:ascii="Times New Roman" w:hAnsi="Times New Roman"/>
          <w:b/>
          <w:i/>
          <w:sz w:val="32"/>
          <w:szCs w:val="32"/>
        </w:rPr>
        <w:t xml:space="preserve">«Детский сад №99 комбинированного вида» </w:t>
      </w:r>
      <w:proofErr w:type="spellStart"/>
      <w:r w:rsidRPr="00FE55A7">
        <w:rPr>
          <w:rFonts w:ascii="Times New Roman" w:hAnsi="Times New Roman"/>
          <w:b/>
          <w:i/>
          <w:sz w:val="32"/>
          <w:szCs w:val="32"/>
        </w:rPr>
        <w:t>г.о.Саранск</w:t>
      </w:r>
      <w:proofErr w:type="spellEnd"/>
    </w:p>
    <w:p w:rsidR="000C64BA" w:rsidRPr="00DF2EF0" w:rsidRDefault="000C64BA" w:rsidP="00FE55A7">
      <w:pPr>
        <w:spacing w:line="360" w:lineRule="auto"/>
        <w:jc w:val="center"/>
        <w:rPr>
          <w:b/>
          <w:i/>
          <w:sz w:val="28"/>
          <w:szCs w:val="28"/>
        </w:rPr>
      </w:pPr>
    </w:p>
    <w:p w:rsidR="000C64BA" w:rsidRPr="00FE55A7" w:rsidRDefault="000C64BA" w:rsidP="00FE55A7">
      <w:pPr>
        <w:tabs>
          <w:tab w:val="left" w:pos="594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E55A7">
        <w:rPr>
          <w:rFonts w:ascii="Times New Roman" w:hAnsi="Times New Roman"/>
          <w:sz w:val="28"/>
          <w:szCs w:val="28"/>
        </w:rPr>
        <w:t xml:space="preserve">Принято на педагогическом </w:t>
      </w:r>
      <w:r w:rsidRPr="00FE55A7">
        <w:rPr>
          <w:rFonts w:ascii="Times New Roman" w:hAnsi="Times New Roman"/>
          <w:b/>
          <w:sz w:val="32"/>
          <w:szCs w:val="32"/>
        </w:rPr>
        <w:tab/>
      </w:r>
      <w:r w:rsidRPr="00FE55A7">
        <w:rPr>
          <w:rFonts w:ascii="Times New Roman" w:hAnsi="Times New Roman"/>
          <w:b/>
          <w:sz w:val="32"/>
          <w:szCs w:val="32"/>
        </w:rPr>
        <w:tab/>
      </w:r>
      <w:r w:rsidRPr="00FE55A7">
        <w:rPr>
          <w:rFonts w:ascii="Times New Roman" w:hAnsi="Times New Roman"/>
          <w:sz w:val="28"/>
          <w:szCs w:val="28"/>
        </w:rPr>
        <w:t>Утверждена:</w:t>
      </w:r>
    </w:p>
    <w:p w:rsidR="000C64BA" w:rsidRPr="00FE55A7" w:rsidRDefault="000C64BA" w:rsidP="00FE55A7">
      <w:pPr>
        <w:tabs>
          <w:tab w:val="left" w:pos="594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E55A7">
        <w:rPr>
          <w:rFonts w:ascii="Times New Roman" w:hAnsi="Times New Roman"/>
          <w:sz w:val="28"/>
          <w:szCs w:val="28"/>
        </w:rPr>
        <w:t>совете протокол №6</w:t>
      </w:r>
      <w:r w:rsidRPr="00FE55A7">
        <w:rPr>
          <w:rFonts w:ascii="Times New Roman" w:hAnsi="Times New Roman"/>
          <w:sz w:val="28"/>
          <w:szCs w:val="28"/>
        </w:rPr>
        <w:tab/>
      </w:r>
      <w:r w:rsidRPr="00FE55A7">
        <w:rPr>
          <w:rFonts w:ascii="Times New Roman" w:hAnsi="Times New Roman"/>
          <w:sz w:val="28"/>
          <w:szCs w:val="28"/>
        </w:rPr>
        <w:tab/>
        <w:t>Заведующей МДОУ №99</w:t>
      </w:r>
    </w:p>
    <w:p w:rsidR="000C64BA" w:rsidRPr="00FE55A7" w:rsidRDefault="000C64BA" w:rsidP="00B228FC">
      <w:pPr>
        <w:tabs>
          <w:tab w:val="left" w:pos="59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FE55A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E55A7">
        <w:rPr>
          <w:rFonts w:ascii="Times New Roman" w:hAnsi="Times New Roman"/>
          <w:sz w:val="28"/>
          <w:szCs w:val="28"/>
        </w:rPr>
        <w:t>.</w:t>
      </w:r>
      <w:r w:rsidRPr="00FE55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FE55A7">
        <w:rPr>
          <w:rFonts w:ascii="Times New Roman" w:hAnsi="Times New Roman"/>
          <w:sz w:val="28"/>
          <w:szCs w:val="28"/>
        </w:rPr>
        <w:t>____________Захарова Р.Ф.</w:t>
      </w:r>
    </w:p>
    <w:p w:rsidR="000C64BA" w:rsidRPr="00DF2EF0" w:rsidRDefault="000C64BA" w:rsidP="00FE55A7">
      <w:pPr>
        <w:rPr>
          <w:sz w:val="28"/>
          <w:szCs w:val="28"/>
        </w:rPr>
      </w:pPr>
    </w:p>
    <w:p w:rsidR="000C64BA" w:rsidRPr="009C56B8" w:rsidRDefault="000C64BA" w:rsidP="00FE55A7">
      <w:pPr>
        <w:rPr>
          <w:i/>
          <w:sz w:val="28"/>
          <w:szCs w:val="28"/>
        </w:rPr>
      </w:pP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E55A7">
        <w:rPr>
          <w:rFonts w:ascii="Times New Roman" w:hAnsi="Times New Roman"/>
          <w:b/>
          <w:i/>
          <w:sz w:val="28"/>
          <w:szCs w:val="28"/>
        </w:rPr>
        <w:t xml:space="preserve">ДОПОЛНИТЕЛЬНАЯ ОБЩЕОБРАЗОВАТЕЛЬНАЯ </w:t>
      </w: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E55A7">
        <w:rPr>
          <w:rFonts w:ascii="Times New Roman" w:hAnsi="Times New Roman"/>
          <w:b/>
          <w:i/>
          <w:sz w:val="28"/>
          <w:szCs w:val="28"/>
        </w:rPr>
        <w:t>ПРОГРАММА</w:t>
      </w: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E55A7">
        <w:rPr>
          <w:rFonts w:ascii="Times New Roman" w:hAnsi="Times New Roman"/>
          <w:b/>
          <w:i/>
          <w:sz w:val="28"/>
          <w:szCs w:val="28"/>
        </w:rPr>
        <w:t>(ДОПОЛНИТЕЛЬНАЯ ОБЩЕРАЗВИВАЮЩАЯ ПРОГРАММА)</w:t>
      </w: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C56B8">
        <w:rPr>
          <w:b/>
          <w:i/>
          <w:sz w:val="36"/>
          <w:szCs w:val="36"/>
        </w:rPr>
        <w:t>«</w:t>
      </w:r>
      <w:r>
        <w:rPr>
          <w:rFonts w:ascii="Times New Roman" w:hAnsi="Times New Roman"/>
          <w:b/>
          <w:i/>
          <w:sz w:val="36"/>
          <w:szCs w:val="36"/>
        </w:rPr>
        <w:t>ПЕСОЧНАЯ АРТ - ТЕРАПИЯ</w:t>
      </w:r>
      <w:r w:rsidRPr="00FE55A7">
        <w:rPr>
          <w:rFonts w:ascii="Times New Roman" w:hAnsi="Times New Roman"/>
          <w:b/>
          <w:i/>
          <w:sz w:val="36"/>
          <w:szCs w:val="36"/>
        </w:rPr>
        <w:t xml:space="preserve">»  </w:t>
      </w: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i/>
          <w:sz w:val="36"/>
          <w:szCs w:val="36"/>
        </w:rPr>
      </w:pPr>
      <w:r w:rsidRPr="00FE55A7">
        <w:rPr>
          <w:rFonts w:ascii="Times New Roman" w:hAnsi="Times New Roman"/>
          <w:i/>
          <w:sz w:val="36"/>
          <w:szCs w:val="36"/>
        </w:rPr>
        <w:t xml:space="preserve">Срок реализации  </w:t>
      </w:r>
      <w:r>
        <w:rPr>
          <w:rFonts w:ascii="Times New Roman" w:hAnsi="Times New Roman"/>
          <w:i/>
          <w:sz w:val="36"/>
          <w:szCs w:val="36"/>
        </w:rPr>
        <w:t>1год</w:t>
      </w:r>
    </w:p>
    <w:p w:rsidR="000C64BA" w:rsidRPr="00FE55A7" w:rsidRDefault="000C64BA" w:rsidP="00FE55A7">
      <w:pPr>
        <w:tabs>
          <w:tab w:val="left" w:pos="3525"/>
        </w:tabs>
        <w:jc w:val="center"/>
        <w:rPr>
          <w:rFonts w:ascii="Times New Roman" w:hAnsi="Times New Roman"/>
          <w:i/>
          <w:sz w:val="36"/>
          <w:szCs w:val="36"/>
        </w:rPr>
      </w:pPr>
      <w:r w:rsidRPr="00FE55A7">
        <w:rPr>
          <w:rFonts w:ascii="Times New Roman" w:hAnsi="Times New Roman"/>
          <w:i/>
          <w:sz w:val="36"/>
          <w:szCs w:val="36"/>
        </w:rPr>
        <w:t>Возраст воспитанников</w:t>
      </w:r>
      <w:r>
        <w:rPr>
          <w:rFonts w:ascii="Times New Roman" w:hAnsi="Times New Roman"/>
          <w:i/>
          <w:sz w:val="36"/>
          <w:szCs w:val="36"/>
        </w:rPr>
        <w:t xml:space="preserve"> 5-7</w:t>
      </w:r>
      <w:r w:rsidRPr="00FE55A7">
        <w:rPr>
          <w:rFonts w:ascii="Times New Roman" w:hAnsi="Times New Roman"/>
          <w:i/>
          <w:sz w:val="36"/>
          <w:szCs w:val="36"/>
        </w:rPr>
        <w:t xml:space="preserve"> лет</w:t>
      </w:r>
    </w:p>
    <w:p w:rsidR="000C64BA" w:rsidRDefault="000C64BA" w:rsidP="00FE55A7">
      <w:pPr>
        <w:rPr>
          <w:sz w:val="36"/>
          <w:szCs w:val="36"/>
        </w:rPr>
      </w:pPr>
    </w:p>
    <w:p w:rsidR="000C64BA" w:rsidRDefault="000C64BA" w:rsidP="00E04831">
      <w:pPr>
        <w:tabs>
          <w:tab w:val="left" w:pos="6120"/>
        </w:tabs>
        <w:jc w:val="right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Times New Roman" w:hAnsi="Times New Roman"/>
          <w:sz w:val="28"/>
          <w:szCs w:val="28"/>
        </w:rPr>
        <w:t>Руководитель</w:t>
      </w:r>
      <w:r w:rsidRPr="00FE55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64BA" w:rsidRPr="00FE55A7" w:rsidRDefault="000C64BA" w:rsidP="00E04831">
      <w:pPr>
        <w:tabs>
          <w:tab w:val="left" w:pos="97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 компенсирующей направленности</w:t>
      </w:r>
    </w:p>
    <w:p w:rsidR="000C64BA" w:rsidRPr="00FE55A7" w:rsidRDefault="000C64BA" w:rsidP="00E04831">
      <w:pPr>
        <w:tabs>
          <w:tab w:val="left" w:pos="61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Суркова Татьяна Николаевна</w:t>
      </w:r>
    </w:p>
    <w:p w:rsidR="000C64BA" w:rsidRPr="009C56B8" w:rsidRDefault="000C64BA" w:rsidP="00FE55A7">
      <w:pPr>
        <w:rPr>
          <w:sz w:val="28"/>
          <w:szCs w:val="28"/>
        </w:rPr>
      </w:pPr>
    </w:p>
    <w:p w:rsidR="000C64BA" w:rsidRPr="009C56B8" w:rsidRDefault="000C64BA" w:rsidP="00FE55A7">
      <w:pPr>
        <w:rPr>
          <w:sz w:val="28"/>
          <w:szCs w:val="28"/>
        </w:rPr>
      </w:pPr>
    </w:p>
    <w:p w:rsidR="000C64BA" w:rsidRPr="009C56B8" w:rsidRDefault="000C64BA" w:rsidP="00FE55A7">
      <w:pPr>
        <w:rPr>
          <w:sz w:val="28"/>
          <w:szCs w:val="28"/>
        </w:rPr>
      </w:pPr>
    </w:p>
    <w:p w:rsidR="000C64BA" w:rsidRPr="009C56B8" w:rsidRDefault="000C64BA" w:rsidP="00FE55A7">
      <w:pPr>
        <w:rPr>
          <w:sz w:val="28"/>
          <w:szCs w:val="28"/>
        </w:rPr>
      </w:pPr>
    </w:p>
    <w:p w:rsidR="000C64BA" w:rsidRPr="009C56B8" w:rsidRDefault="000C64BA" w:rsidP="00FE55A7">
      <w:pPr>
        <w:rPr>
          <w:sz w:val="28"/>
          <w:szCs w:val="28"/>
        </w:rPr>
      </w:pPr>
    </w:p>
    <w:p w:rsidR="000C64BA" w:rsidRPr="00FE55A7" w:rsidRDefault="000C64BA" w:rsidP="00E04831">
      <w:pPr>
        <w:tabs>
          <w:tab w:val="left" w:pos="4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Саранск, 2023 – 2024</w:t>
      </w:r>
    </w:p>
    <w:p w:rsidR="000C64BA" w:rsidRDefault="000C64BA" w:rsidP="008E0836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lastRenderedPageBreak/>
        <w:t>Содержание программы</w:t>
      </w:r>
    </w:p>
    <w:p w:rsidR="000C64BA" w:rsidRPr="00D5398C" w:rsidRDefault="000C64BA" w:rsidP="008E08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4BA" w:rsidRPr="00DB5261" w:rsidRDefault="000C64BA" w:rsidP="008E083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C0B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0B16">
        <w:rPr>
          <w:rFonts w:ascii="Times New Roman" w:hAnsi="Times New Roman"/>
          <w:b/>
          <w:sz w:val="28"/>
          <w:szCs w:val="28"/>
        </w:rPr>
        <w:t xml:space="preserve"> Раздел</w:t>
      </w:r>
      <w:r w:rsidRPr="00FE55A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Целевой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0C0B16">
        <w:rPr>
          <w:rFonts w:ascii="Times New Roman" w:hAnsi="Times New Roman"/>
          <w:b/>
          <w:sz w:val="28"/>
          <w:szCs w:val="28"/>
        </w:rPr>
        <w:t>: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основные направления программы;</w:t>
      </w:r>
    </w:p>
    <w:p w:rsidR="000C64BA" w:rsidRPr="00B24515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новизна программы</w:t>
      </w:r>
      <w:r w:rsidRPr="00B24515">
        <w:rPr>
          <w:rFonts w:ascii="Times New Roman" w:hAnsi="Times New Roman"/>
          <w:sz w:val="28"/>
          <w:szCs w:val="28"/>
        </w:rPr>
        <w:t>;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актуальность;</w:t>
      </w:r>
    </w:p>
    <w:p w:rsidR="000C64BA" w:rsidRPr="00B24515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и задачи программы</w:t>
      </w:r>
      <w:r w:rsidRPr="000C0B16">
        <w:rPr>
          <w:rFonts w:ascii="Times New Roman" w:hAnsi="Times New Roman"/>
          <w:sz w:val="28"/>
          <w:szCs w:val="28"/>
        </w:rPr>
        <w:t>;</w:t>
      </w:r>
    </w:p>
    <w:p w:rsidR="000C64BA" w:rsidRPr="00B24515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4515">
        <w:rPr>
          <w:rFonts w:ascii="Times New Roman" w:hAnsi="Times New Roman"/>
          <w:sz w:val="28"/>
          <w:szCs w:val="28"/>
        </w:rPr>
        <w:t xml:space="preserve">- </w:t>
      </w:r>
      <w:r w:rsidRPr="000C0B16">
        <w:rPr>
          <w:rFonts w:ascii="Times New Roman" w:hAnsi="Times New Roman"/>
          <w:sz w:val="28"/>
          <w:szCs w:val="28"/>
        </w:rPr>
        <w:t>принципы реализации</w:t>
      </w:r>
      <w:r w:rsidRPr="00B24515">
        <w:rPr>
          <w:rFonts w:ascii="Times New Roman" w:hAnsi="Times New Roman"/>
          <w:sz w:val="28"/>
          <w:szCs w:val="28"/>
        </w:rPr>
        <w:t>;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основные направления деятельности;</w:t>
      </w:r>
    </w:p>
    <w:p w:rsidR="000C64BA" w:rsidRPr="00B24515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организация образовательного процесса</w:t>
      </w:r>
      <w:r w:rsidRPr="00B24515">
        <w:rPr>
          <w:rFonts w:ascii="Times New Roman" w:hAnsi="Times New Roman"/>
          <w:sz w:val="28"/>
          <w:szCs w:val="28"/>
        </w:rPr>
        <w:t>;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этапы реализации системы работы, методы и способы;</w:t>
      </w:r>
    </w:p>
    <w:p w:rsidR="000C64BA" w:rsidRPr="007A3274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sz w:val="28"/>
          <w:szCs w:val="28"/>
        </w:rPr>
        <w:t>- формы и режим работы</w:t>
      </w:r>
      <w:r w:rsidRPr="007A3274">
        <w:rPr>
          <w:rFonts w:ascii="Times New Roman" w:hAnsi="Times New Roman"/>
          <w:sz w:val="28"/>
          <w:szCs w:val="28"/>
        </w:rPr>
        <w:t>;</w:t>
      </w:r>
    </w:p>
    <w:p w:rsidR="000C64BA" w:rsidRPr="008E083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прогнозируемые результаты освоения программы и способы их проверки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0B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0B16">
        <w:rPr>
          <w:rFonts w:ascii="Times New Roman" w:hAnsi="Times New Roman"/>
          <w:b/>
          <w:sz w:val="28"/>
          <w:szCs w:val="28"/>
        </w:rPr>
        <w:t xml:space="preserve"> Раздел</w:t>
      </w:r>
      <w:r w:rsidRPr="00CB44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Содержательный</w:t>
      </w:r>
      <w:r w:rsidRPr="000C0B16">
        <w:rPr>
          <w:rFonts w:ascii="Times New Roman" w:hAnsi="Times New Roman"/>
          <w:sz w:val="28"/>
          <w:szCs w:val="28"/>
        </w:rPr>
        <w:t xml:space="preserve"> </w:t>
      </w:r>
    </w:p>
    <w:p w:rsidR="000C64BA" w:rsidRPr="002554CA" w:rsidRDefault="000C64BA" w:rsidP="008E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программы дополнительного образования</w:t>
      </w:r>
      <w:r w:rsidRPr="002554CA">
        <w:rPr>
          <w:rFonts w:ascii="Times New Roman" w:hAnsi="Times New Roman"/>
          <w:sz w:val="28"/>
          <w:szCs w:val="28"/>
        </w:rPr>
        <w:t>:</w:t>
      </w:r>
    </w:p>
    <w:p w:rsidR="000C64BA" w:rsidRPr="000C0B16" w:rsidRDefault="000C64BA" w:rsidP="008E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тематическое  планирование занятий</w:t>
      </w:r>
      <w:r w:rsidRPr="000C0B16">
        <w:rPr>
          <w:rFonts w:ascii="Times New Roman" w:hAnsi="Times New Roman"/>
          <w:sz w:val="28"/>
          <w:szCs w:val="28"/>
        </w:rPr>
        <w:t>;</w:t>
      </w:r>
    </w:p>
    <w:p w:rsidR="000C64BA" w:rsidRPr="002554CA" w:rsidRDefault="000C64BA" w:rsidP="008E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</w:t>
      </w:r>
      <w:r w:rsidRPr="000C0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 </w:t>
      </w:r>
      <w:r w:rsidRPr="000C0B1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для детей 5-6 лет</w:t>
      </w:r>
      <w:r w:rsidRPr="000C0B1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учебный план работы для детей 6-7 лет.</w:t>
      </w:r>
    </w:p>
    <w:p w:rsidR="000C64BA" w:rsidRPr="000C0B16" w:rsidRDefault="000C64BA" w:rsidP="008E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0B16">
        <w:rPr>
          <w:rFonts w:ascii="Times New Roman" w:hAnsi="Times New Roman"/>
          <w:b/>
          <w:sz w:val="28"/>
          <w:szCs w:val="28"/>
        </w:rPr>
        <w:t xml:space="preserve"> Раздел</w:t>
      </w:r>
      <w:r w:rsidRPr="00FE55A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Организационный</w:t>
      </w:r>
      <w:r w:rsidRPr="000C0B16">
        <w:rPr>
          <w:rFonts w:ascii="Times New Roman" w:hAnsi="Times New Roman"/>
          <w:sz w:val="28"/>
          <w:szCs w:val="28"/>
        </w:rPr>
        <w:t xml:space="preserve"> </w:t>
      </w:r>
    </w:p>
    <w:p w:rsidR="000C64BA" w:rsidRPr="002554CA" w:rsidRDefault="000C64BA" w:rsidP="008E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C0B16">
        <w:rPr>
          <w:rFonts w:ascii="Times New Roman" w:hAnsi="Times New Roman"/>
          <w:sz w:val="28"/>
          <w:szCs w:val="28"/>
        </w:rPr>
        <w:t>спользуемая литература.</w:t>
      </w:r>
    </w:p>
    <w:p w:rsidR="000C64BA" w:rsidRPr="000C0B16" w:rsidRDefault="000C64BA" w:rsidP="008E083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4BA" w:rsidRPr="00D5398C" w:rsidRDefault="000C64BA" w:rsidP="008E0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BA" w:rsidRDefault="000C64BA" w:rsidP="008E0836">
      <w:pPr>
        <w:pStyle w:val="ListParagraph1"/>
        <w:ind w:left="0" w:firstLine="0"/>
        <w:rPr>
          <w:b/>
          <w:sz w:val="40"/>
          <w:szCs w:val="40"/>
          <w:lang w:eastAsia="en-US"/>
        </w:rPr>
      </w:pPr>
    </w:p>
    <w:p w:rsidR="000C64BA" w:rsidRDefault="000C64BA" w:rsidP="00356516">
      <w:pPr>
        <w:pStyle w:val="ListParagraph1"/>
        <w:spacing w:line="240" w:lineRule="auto"/>
        <w:ind w:left="0" w:firstLine="0"/>
        <w:rPr>
          <w:b/>
          <w:bCs/>
        </w:rPr>
      </w:pPr>
    </w:p>
    <w:p w:rsidR="000C64BA" w:rsidRDefault="000C64BA" w:rsidP="00B849BD">
      <w:pPr>
        <w:pStyle w:val="ListParagraph1"/>
        <w:spacing w:line="240" w:lineRule="auto"/>
        <w:ind w:left="0" w:firstLine="0"/>
        <w:jc w:val="center"/>
        <w:rPr>
          <w:b/>
          <w:bCs/>
        </w:rPr>
      </w:pPr>
    </w:p>
    <w:p w:rsidR="000C64BA" w:rsidRDefault="000C64BA" w:rsidP="00B849BD">
      <w:pPr>
        <w:pStyle w:val="ListParagraph1"/>
        <w:spacing w:line="240" w:lineRule="auto"/>
        <w:ind w:left="0" w:firstLine="0"/>
        <w:jc w:val="center"/>
        <w:rPr>
          <w:b/>
          <w:bCs/>
        </w:rPr>
      </w:pPr>
    </w:p>
    <w:p w:rsidR="000C64BA" w:rsidRDefault="000C64BA" w:rsidP="00144786">
      <w:pPr>
        <w:pStyle w:val="ListParagraph1"/>
        <w:spacing w:line="240" w:lineRule="auto"/>
        <w:ind w:left="0" w:firstLine="0"/>
        <w:rPr>
          <w:b/>
          <w:bCs/>
        </w:rPr>
      </w:pPr>
    </w:p>
    <w:p w:rsidR="000C64BA" w:rsidRPr="00750A8C" w:rsidRDefault="000C64BA" w:rsidP="002554CA">
      <w:pPr>
        <w:pStyle w:val="ListParagraph1"/>
        <w:spacing w:line="240" w:lineRule="auto"/>
        <w:ind w:left="0" w:firstLine="0"/>
        <w:rPr>
          <w:b/>
          <w:bCs/>
        </w:rPr>
      </w:pPr>
    </w:p>
    <w:p w:rsidR="000C64BA" w:rsidRDefault="000C64BA" w:rsidP="00144786">
      <w:pPr>
        <w:pStyle w:val="ListParagraph1"/>
        <w:spacing w:line="240" w:lineRule="auto"/>
        <w:ind w:left="0" w:firstLine="0"/>
        <w:jc w:val="center"/>
        <w:rPr>
          <w:b/>
          <w:bCs/>
        </w:rPr>
      </w:pPr>
    </w:p>
    <w:p w:rsidR="000C64BA" w:rsidRDefault="000C64BA" w:rsidP="00144786">
      <w:pPr>
        <w:pStyle w:val="ListParagraph1"/>
        <w:spacing w:line="240" w:lineRule="auto"/>
        <w:ind w:left="0" w:firstLine="0"/>
        <w:jc w:val="center"/>
        <w:rPr>
          <w:b/>
          <w:bCs/>
        </w:rPr>
      </w:pPr>
    </w:p>
    <w:p w:rsidR="000C64BA" w:rsidRPr="00B849BD" w:rsidRDefault="000C64BA" w:rsidP="00144786">
      <w:pPr>
        <w:pStyle w:val="ListParagraph1"/>
        <w:spacing w:line="240" w:lineRule="auto"/>
        <w:ind w:left="0" w:firstLine="0"/>
        <w:jc w:val="center"/>
        <w:rPr>
          <w:b/>
          <w:bCs/>
        </w:rPr>
      </w:pPr>
      <w:r w:rsidRPr="00B849BD">
        <w:rPr>
          <w:b/>
          <w:bCs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439"/>
        <w:tblW w:w="98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4"/>
        <w:gridCol w:w="7371"/>
      </w:tblGrid>
      <w:tr w:rsidR="000C64BA" w:rsidRPr="00B849BD" w:rsidTr="0029058B">
        <w:trPr>
          <w:trHeight w:val="881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 xml:space="preserve">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ьная п</w:t>
            </w:r>
            <w:r w:rsidR="003C4FB1">
              <w:rPr>
                <w:rFonts w:ascii="Times New Roman" w:hAnsi="Times New Roman"/>
                <w:sz w:val="28"/>
                <w:szCs w:val="28"/>
              </w:rPr>
              <w:t xml:space="preserve">рограмма «Песочная арт </w:t>
            </w:r>
            <w:bookmarkStart w:id="0" w:name="_GoBack"/>
            <w:bookmarkEnd w:id="0"/>
            <w:r w:rsidR="003C4FB1">
              <w:rPr>
                <w:rFonts w:ascii="Times New Roman" w:hAnsi="Times New Roman"/>
                <w:sz w:val="28"/>
                <w:szCs w:val="28"/>
              </w:rPr>
              <w:t>- терапия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>» (программа 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кружка  для детей 5-7 лет, 1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 xml:space="preserve"> год обучения)</w:t>
            </w:r>
          </w:p>
        </w:tc>
      </w:tr>
      <w:tr w:rsidR="000C64BA" w:rsidRPr="00B849BD" w:rsidTr="00F33F63">
        <w:trPr>
          <w:trHeight w:val="485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/>
                <w:sz w:val="28"/>
                <w:szCs w:val="28"/>
              </w:rPr>
              <w:t>татель  группы компенсирующей направленности Суркова Татьяна Николаевна</w:t>
            </w:r>
          </w:p>
        </w:tc>
      </w:tr>
      <w:tr w:rsidR="000C64BA" w:rsidRPr="00B849BD" w:rsidTr="00F33F63">
        <w:trPr>
          <w:trHeight w:val="1615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Организация-исполнитель</w:t>
            </w: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исполнителя</w:t>
            </w:r>
          </w:p>
          <w:p w:rsidR="000C64BA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4BA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 Детский сад №99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 xml:space="preserve"> комбинированного вида»</w:t>
            </w: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г. Саранск ул</w:t>
            </w:r>
            <w:r>
              <w:rPr>
                <w:rFonts w:ascii="Times New Roman" w:hAnsi="Times New Roman"/>
                <w:sz w:val="28"/>
                <w:szCs w:val="28"/>
              </w:rPr>
              <w:t>. Лихачева д. 36 тел.55-46-46</w:t>
            </w:r>
          </w:p>
          <w:p w:rsidR="000C64BA" w:rsidRDefault="000C64BA" w:rsidP="0014478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C64BA" w:rsidRDefault="000C64BA" w:rsidP="0014478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C64BA" w:rsidRDefault="000C64BA" w:rsidP="00C72FAC"/>
          <w:p w:rsidR="000C64BA" w:rsidRPr="00C72FAC" w:rsidRDefault="000C64BA" w:rsidP="00C72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AC">
              <w:rPr>
                <w:rFonts w:ascii="Times New Roman" w:hAnsi="Times New Roman"/>
                <w:sz w:val="28"/>
                <w:szCs w:val="28"/>
              </w:rPr>
              <w:t>Развитие представлений об окружающем мире, воображения, творческого потенциала, образного мышления и мелкой моторики.</w:t>
            </w:r>
          </w:p>
        </w:tc>
      </w:tr>
      <w:tr w:rsidR="000C64BA" w:rsidRPr="00B849BD" w:rsidTr="00144786">
        <w:trPr>
          <w:trHeight w:val="698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</w:tr>
      <w:tr w:rsidR="000C64BA" w:rsidRPr="00B849BD" w:rsidTr="00F33F63">
        <w:trPr>
          <w:trHeight w:val="561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Срок реализации программы -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</w:tr>
      <w:tr w:rsidR="000C64BA" w:rsidRPr="00B849BD" w:rsidTr="00144786">
        <w:trPr>
          <w:trHeight w:val="1250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 адаптированная  </w:t>
            </w:r>
          </w:p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 дошкольное образование</w:t>
            </w:r>
          </w:p>
        </w:tc>
      </w:tr>
      <w:tr w:rsidR="000C64BA" w:rsidRPr="00B849BD" w:rsidTr="0029058B">
        <w:trPr>
          <w:trHeight w:val="1634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7733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РФ» от 29.12.1012; № 273-ФЗ</w:t>
            </w:r>
          </w:p>
          <w:p w:rsidR="000C64BA" w:rsidRPr="00B849BD" w:rsidRDefault="000C64BA" w:rsidP="007733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 xml:space="preserve">Сан </w:t>
            </w:r>
            <w:proofErr w:type="spellStart"/>
            <w:r w:rsidRPr="00B849BD">
              <w:rPr>
                <w:rFonts w:ascii="Times New Roman" w:hAnsi="Times New Roman"/>
                <w:sz w:val="28"/>
                <w:szCs w:val="28"/>
              </w:rPr>
              <w:t>ПиН</w:t>
            </w:r>
            <w:proofErr w:type="spellEnd"/>
            <w:r w:rsidRPr="00B849B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.4.3648 – 20 №28 от 28.09.2020 введено действие с 01.01.2021 г.</w:t>
            </w:r>
          </w:p>
          <w:p w:rsidR="000C64BA" w:rsidRPr="00B849BD" w:rsidRDefault="000C64BA" w:rsidP="007733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Устав дошкольного учреждения</w:t>
            </w:r>
          </w:p>
        </w:tc>
      </w:tr>
      <w:tr w:rsidR="000C64BA" w:rsidRPr="00B849BD" w:rsidTr="00F33F63">
        <w:trPr>
          <w:trHeight w:val="10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>Система реализации контроля за исполнением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>оордина</w:t>
            </w:r>
            <w:r>
              <w:rPr>
                <w:rFonts w:ascii="Times New Roman" w:hAnsi="Times New Roman"/>
                <w:sz w:val="28"/>
                <w:szCs w:val="28"/>
              </w:rPr>
              <w:t>цию деятельности по реализации п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>рограммы осуществляет администрация образовательного учреждения;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9BD">
              <w:rPr>
                <w:rFonts w:ascii="Times New Roman" w:hAnsi="Times New Roman"/>
                <w:sz w:val="28"/>
                <w:szCs w:val="28"/>
              </w:rPr>
              <w:t>практическую работу осуществляет педагогический коллектив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64BA" w:rsidRPr="00B849BD" w:rsidTr="00F33F63">
        <w:trPr>
          <w:trHeight w:val="323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B849BD" w:rsidRDefault="000C64BA" w:rsidP="00144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BD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 w:rsidRPr="00B849BD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C64BA" w:rsidRPr="003E2D78" w:rsidRDefault="000C64BA" w:rsidP="00144786">
            <w:pPr>
              <w:pStyle w:val="ac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1.Гармонизация общего эмоционального состояния ребенка, снижение тревожности, страхов, негативных </w:t>
            </w:r>
            <w:r>
              <w:rPr>
                <w:color w:val="000000"/>
                <w:sz w:val="28"/>
                <w:szCs w:val="28"/>
              </w:rPr>
              <w:lastRenderedPageBreak/>
              <w:t>переживаний, агрессивных проявлений</w:t>
            </w:r>
            <w:r w:rsidRPr="00C72FAC">
              <w:rPr>
                <w:color w:val="000000"/>
                <w:sz w:val="28"/>
                <w:szCs w:val="28"/>
              </w:rPr>
              <w:t>;</w:t>
            </w:r>
          </w:p>
          <w:p w:rsidR="000C64BA" w:rsidRDefault="000C64BA" w:rsidP="00144786">
            <w:pPr>
              <w:pStyle w:val="ac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3E2D78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Обеспечение состояния эмоционального комфорта</w:t>
            </w:r>
            <w:r w:rsidRPr="003E2D78">
              <w:rPr>
                <w:color w:val="000000"/>
                <w:sz w:val="28"/>
                <w:szCs w:val="28"/>
              </w:rPr>
              <w:t>;</w:t>
            </w:r>
          </w:p>
          <w:p w:rsidR="000C64BA" w:rsidRPr="00741687" w:rsidRDefault="000C64BA" w:rsidP="00144786">
            <w:pPr>
              <w:pStyle w:val="ac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3.Развитие тонких тактильных ощущений и мелкой моторики</w:t>
            </w:r>
            <w:r w:rsidRPr="00741687">
              <w:rPr>
                <w:color w:val="000000"/>
                <w:sz w:val="28"/>
                <w:szCs w:val="28"/>
              </w:rPr>
              <w:t>;</w:t>
            </w:r>
          </w:p>
          <w:p w:rsidR="000C64BA" w:rsidRPr="00C72FAC" w:rsidRDefault="000C64BA" w:rsidP="00144786">
            <w:pPr>
              <w:pStyle w:val="ac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4.Развитие творческого потенциала, воображения, образного мышления.</w:t>
            </w:r>
          </w:p>
        </w:tc>
      </w:tr>
    </w:tbl>
    <w:p w:rsidR="000C64BA" w:rsidRDefault="000C64BA" w:rsidP="003B16AA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0C64BA" w:rsidRDefault="000C64BA" w:rsidP="00356516">
      <w:pP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ЦЕЛЕВОЙ РАЗДЕЛ</w:t>
      </w:r>
    </w:p>
    <w:p w:rsidR="000C64BA" w:rsidRDefault="000C64BA" w:rsidP="00356516">
      <w:pP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CF6750">
        <w:rPr>
          <w:rFonts w:ascii="Times New Roman" w:hAnsi="Times New Roman"/>
          <w:b/>
          <w:sz w:val="28"/>
          <w:szCs w:val="28"/>
          <w:lang w:eastAsia="en-US"/>
        </w:rPr>
        <w:t>Пояснительная записка</w:t>
      </w:r>
      <w:r w:rsidRPr="003E3D3B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0C64BA" w:rsidRPr="00290916" w:rsidRDefault="000C64BA" w:rsidP="000C63B3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63B3">
        <w:rPr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  <w:r>
        <w:rPr>
          <w:sz w:val="28"/>
          <w:szCs w:val="28"/>
        </w:rPr>
        <w:t xml:space="preserve"> Игра – естественная деятельность для ребенка, она же является и ведущей деятельностью, в которой ребенок развивается. Известны разные виды игр, одна из них – игра в песок. Играя с песком, дети проявляют чудеса фантазии. Этот материал дарит целую гамму ощущений</w:t>
      </w:r>
      <w:r w:rsidRPr="00741687">
        <w:rPr>
          <w:sz w:val="28"/>
          <w:szCs w:val="28"/>
        </w:rPr>
        <w:t xml:space="preserve">: </w:t>
      </w:r>
      <w:r>
        <w:rPr>
          <w:sz w:val="28"/>
          <w:szCs w:val="28"/>
        </w:rPr>
        <w:t>он послушный, гладкий и шершавый одновременно. Это непревзойденная по своим возможностям игровая среда.  Именно поэтому, мною была разработана развивающая программа «Песочная арт - терапия» для детей 5-7 лет. Методологическая основа программы – метод «</w:t>
      </w:r>
      <w:proofErr w:type="spellStart"/>
      <w:r>
        <w:rPr>
          <w:sz w:val="28"/>
          <w:szCs w:val="28"/>
          <w:lang w:val="en-US"/>
        </w:rPr>
        <w:t>SandArt</w:t>
      </w:r>
      <w:proofErr w:type="spellEnd"/>
      <w:r>
        <w:rPr>
          <w:sz w:val="28"/>
          <w:szCs w:val="28"/>
        </w:rPr>
        <w:t xml:space="preserve">» или песочная анимация – это новый вид изобразительного  искусства, зародившийся только  в 70 – 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направлен на обучение рисование песком. Данная программа разработана на основе парциальной образовательной программы Е.В. Шакирова «Рисуем на песке». </w:t>
      </w:r>
    </w:p>
    <w:p w:rsidR="000C64BA" w:rsidRPr="002554CA" w:rsidRDefault="000C64BA" w:rsidP="002554CA">
      <w:pPr>
        <w:pStyle w:val="ac"/>
        <w:shd w:val="clear" w:color="auto" w:fill="FFFFFF"/>
        <w:tabs>
          <w:tab w:val="left" w:pos="81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63B3">
        <w:rPr>
          <w:b/>
          <w:sz w:val="28"/>
          <w:szCs w:val="28"/>
          <w:lang w:eastAsia="en-US"/>
        </w:rPr>
        <w:t>Направленность</w:t>
      </w:r>
      <w:r w:rsidRPr="000C63B3">
        <w:rPr>
          <w:sz w:val="28"/>
          <w:szCs w:val="28"/>
          <w:lang w:eastAsia="en-US"/>
        </w:rPr>
        <w:t> </w:t>
      </w:r>
      <w:r w:rsidRPr="000C63B3">
        <w:rPr>
          <w:b/>
          <w:sz w:val="28"/>
          <w:szCs w:val="28"/>
          <w:lang w:eastAsia="en-US"/>
        </w:rPr>
        <w:t xml:space="preserve">программы: </w:t>
      </w:r>
      <w:r w:rsidRPr="001C514F">
        <w:rPr>
          <w:sz w:val="28"/>
          <w:szCs w:val="28"/>
          <w:lang w:eastAsia="en-US"/>
        </w:rPr>
        <w:t>Программа</w:t>
      </w:r>
      <w:r>
        <w:rPr>
          <w:b/>
          <w:sz w:val="28"/>
          <w:szCs w:val="28"/>
          <w:lang w:eastAsia="en-US"/>
        </w:rPr>
        <w:t xml:space="preserve">  </w:t>
      </w:r>
      <w:r w:rsidRPr="001C514F">
        <w:rPr>
          <w:sz w:val="28"/>
          <w:szCs w:val="28"/>
          <w:lang w:eastAsia="en-US"/>
        </w:rPr>
        <w:t>имеет художественную</w:t>
      </w:r>
      <w:r>
        <w:rPr>
          <w:sz w:val="28"/>
          <w:szCs w:val="28"/>
          <w:lang w:eastAsia="en-US"/>
        </w:rPr>
        <w:t xml:space="preserve"> направленность.</w:t>
      </w:r>
      <w:r w:rsidRPr="001C514F">
        <w:rPr>
          <w:sz w:val="28"/>
          <w:szCs w:val="28"/>
          <w:lang w:eastAsia="en-US"/>
        </w:rPr>
        <w:t xml:space="preserve"> </w:t>
      </w:r>
      <w:r w:rsidRPr="00793568">
        <w:rPr>
          <w:sz w:val="28"/>
          <w:szCs w:val="28"/>
          <w:lang w:eastAsia="en-US"/>
        </w:rPr>
        <w:t>Со</w:t>
      </w:r>
      <w:r>
        <w:rPr>
          <w:sz w:val="28"/>
          <w:szCs w:val="28"/>
          <w:lang w:eastAsia="en-US"/>
        </w:rPr>
        <w:t>держание программы нацелено на формирование культуры творческой личности, на приобщение</w:t>
      </w:r>
      <w:r w:rsidRPr="002F14C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дошкольников к общечеловеческим ценностям через собственное творчество. Навыки в изображении с помощью песка развиваются по мере усложнения заданной программы.</w:t>
      </w:r>
    </w:p>
    <w:p w:rsidR="000C64BA" w:rsidRDefault="000C64BA" w:rsidP="00356516">
      <w:pPr>
        <w:pStyle w:val="c30c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Новизна </w:t>
      </w:r>
      <w:r>
        <w:rPr>
          <w:sz w:val="28"/>
          <w:szCs w:val="28"/>
        </w:rPr>
        <w:t xml:space="preserve">разработанной программы заключается в ее возрастной направленности и интеграции психологического и художественного эффекта  песочной анимации. </w:t>
      </w:r>
    </w:p>
    <w:p w:rsidR="000C64BA" w:rsidRDefault="000C64BA" w:rsidP="00356516">
      <w:pPr>
        <w:pStyle w:val="c30c22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sz w:val="28"/>
          <w:szCs w:val="28"/>
        </w:rPr>
      </w:pPr>
      <w:r w:rsidRPr="00561714">
        <w:rPr>
          <w:rStyle w:val="c13"/>
          <w:b/>
          <w:sz w:val="28"/>
          <w:szCs w:val="28"/>
        </w:rPr>
        <w:t>Актуальность</w:t>
      </w:r>
      <w:r w:rsidRPr="00FD719A">
        <w:rPr>
          <w:rStyle w:val="c13"/>
          <w:b/>
          <w:sz w:val="28"/>
          <w:szCs w:val="28"/>
        </w:rPr>
        <w:t>:</w:t>
      </w:r>
      <w:r w:rsidRPr="00FD719A">
        <w:rPr>
          <w:rStyle w:val="c13"/>
          <w:sz w:val="28"/>
          <w:szCs w:val="28"/>
        </w:rPr>
        <w:t xml:space="preserve"> </w:t>
      </w:r>
    </w:p>
    <w:p w:rsidR="000C64BA" w:rsidRPr="00B54091" w:rsidRDefault="000C64BA" w:rsidP="00B54091">
      <w:pPr>
        <w:pStyle w:val="c30c22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Актуальность программы связана с современными требованиями воспитания всестороннего развития ребенка с опорой на духовно – нравственное, </w:t>
      </w:r>
      <w:proofErr w:type="spellStart"/>
      <w:r>
        <w:rPr>
          <w:rStyle w:val="c13"/>
          <w:sz w:val="28"/>
          <w:szCs w:val="28"/>
        </w:rPr>
        <w:t>гражданско</w:t>
      </w:r>
      <w:proofErr w:type="spellEnd"/>
      <w:r>
        <w:rPr>
          <w:rStyle w:val="c13"/>
          <w:sz w:val="28"/>
          <w:szCs w:val="28"/>
        </w:rPr>
        <w:t xml:space="preserve"> – патриотическое воспитание, его интеллектуальное </w:t>
      </w:r>
      <w:r w:rsidRPr="00B54091">
        <w:rPr>
          <w:rStyle w:val="c13"/>
          <w:sz w:val="28"/>
          <w:szCs w:val="28"/>
        </w:rPr>
        <w:t>совершенствование, формирование общей культуры.</w:t>
      </w:r>
    </w:p>
    <w:p w:rsidR="000C64BA" w:rsidRPr="00B54091" w:rsidRDefault="000C64BA" w:rsidP="00B54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091">
        <w:rPr>
          <w:rStyle w:val="c13"/>
          <w:rFonts w:ascii="Times New Roman" w:hAnsi="Times New Roman"/>
          <w:sz w:val="28"/>
          <w:szCs w:val="28"/>
        </w:rPr>
        <w:t xml:space="preserve">Одним из методов воздействия на человеческое сознание, возникший в рамках аналитической психологии, является песочная арт - терапия. По мнению специалистов, такое лечение помогает пациенту стать более уверенным в собственных силах, почувствовать свое «Я», восстановить психологическую целостность и открыть новые пути развития. Методика  распространена не только во взрослой терапии, ее часто применяют и к младшей аудитории. Песочная терапия для детей берет свое начало в технике активного воображения, которая была разработана Карлом Юнгом еще в начале прошлого столетия. Игры – рисунки положительно влияют на развитие ребенка. Такие занятия способствуют развитию мелкой моторики, межполушарных связей. Ну и конечно, нельзя не отметить влияние таких занятий на раскрепощение, развитие творческого потенциала, фантазии каждого ребенка. Ведь на рисование песком лишь вначале детям показывают основные приемы рисования, а дальше они экспериментируют сами. При работе с песком происходит колоссальное изменение образного и образно – логического мышления ребенка. Это уникальная возможность исследовать свой внутренний мир, выразить свои переживания. </w:t>
      </w:r>
      <w:r w:rsidRPr="00B54091">
        <w:rPr>
          <w:rFonts w:ascii="Times New Roman" w:hAnsi="Times New Roman"/>
          <w:sz w:val="28"/>
          <w:szCs w:val="28"/>
        </w:rPr>
        <w:t xml:space="preserve">К.Д. Ушинский писал: «Самая лучшая игрушка для детей – куча песка!». Игра ребенка с песком известна с давних времен и представляет собой один из наиболее излюбленных детьми видов творческой активности. Использование методов песочной терапии в работе с детьми является самым доступным и естественным способом развития и </w:t>
      </w:r>
      <w:proofErr w:type="spellStart"/>
      <w:r w:rsidRPr="00B54091">
        <w:rPr>
          <w:rFonts w:ascii="Times New Roman" w:hAnsi="Times New Roman"/>
          <w:sz w:val="28"/>
          <w:szCs w:val="28"/>
        </w:rPr>
        <w:t>самотерапии</w:t>
      </w:r>
      <w:proofErr w:type="spellEnd"/>
      <w:r w:rsidRPr="00B54091">
        <w:rPr>
          <w:rFonts w:ascii="Times New Roman" w:hAnsi="Times New Roman"/>
          <w:sz w:val="28"/>
          <w:szCs w:val="28"/>
        </w:rPr>
        <w:t>.</w:t>
      </w:r>
    </w:p>
    <w:p w:rsidR="000C64BA" w:rsidRDefault="000C64BA" w:rsidP="00EA5D1D">
      <w:pPr>
        <w:pStyle w:val="c30c22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lastRenderedPageBreak/>
        <w:t>Поэтому данная разработанная программа «Песочная арт - терапия» направлена на профилактику и сохранение психологического здоровья детей, что является необходимым условием полноценного функционирования и развития человека в процессе его жизнедеятельности и социализации личности.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Цель</w:t>
      </w:r>
      <w:r w:rsidRPr="00EA5D1D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A5D1D">
        <w:rPr>
          <w:rFonts w:ascii="Times New Roman" w:hAnsi="Times New Roman"/>
          <w:sz w:val="28"/>
          <w:szCs w:val="28"/>
          <w:lang w:eastAsia="en-US"/>
        </w:rPr>
        <w:t>Развитие представлений об окружающем мире, воображения, творческого потенциала, образного мышления и мелкой моторики.</w:t>
      </w:r>
    </w:p>
    <w:p w:rsidR="000C64BA" w:rsidRPr="00CF6750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F6750">
        <w:rPr>
          <w:rFonts w:ascii="Times New Roman" w:hAnsi="Times New Roman"/>
          <w:b/>
          <w:sz w:val="28"/>
          <w:szCs w:val="28"/>
          <w:lang w:eastAsia="en-US"/>
        </w:rPr>
        <w:t>Задачи:</w:t>
      </w:r>
    </w:p>
    <w:p w:rsidR="000C64BA" w:rsidRDefault="000C64BA" w:rsidP="00C4002C">
      <w:pPr>
        <w:tabs>
          <w:tab w:val="left" w:pos="76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864FE4">
        <w:rPr>
          <w:rFonts w:ascii="Times New Roman" w:hAnsi="Times New Roman"/>
          <w:b/>
          <w:sz w:val="28"/>
          <w:szCs w:val="28"/>
          <w:u w:val="single"/>
          <w:lang w:eastAsia="en-US"/>
        </w:rPr>
        <w:t>Воспитательные</w:t>
      </w:r>
      <w:r w:rsidRPr="00FA07D2"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</w:p>
    <w:p w:rsidR="000C64BA" w:rsidRDefault="000C64BA" w:rsidP="007733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D1D">
        <w:rPr>
          <w:rFonts w:ascii="Times New Roman" w:hAnsi="Times New Roman"/>
          <w:sz w:val="28"/>
          <w:szCs w:val="28"/>
          <w:lang w:eastAsia="en-US"/>
        </w:rPr>
        <w:t>Фо</w:t>
      </w:r>
      <w:r>
        <w:rPr>
          <w:rFonts w:ascii="Times New Roman" w:hAnsi="Times New Roman"/>
          <w:sz w:val="28"/>
          <w:szCs w:val="28"/>
          <w:lang w:eastAsia="en-US"/>
        </w:rPr>
        <w:t>рмировать готовность к совместной деятельности со сверстниками посредством применения парных и подгрупповых форм организации песочного рисования.</w:t>
      </w:r>
    </w:p>
    <w:p w:rsidR="000C64BA" w:rsidRPr="00EA5D1D" w:rsidRDefault="000C64BA" w:rsidP="007733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Воспитывать креативность и творческое мышление.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864FE4">
        <w:rPr>
          <w:rFonts w:ascii="Times New Roman" w:hAnsi="Times New Roman"/>
          <w:b/>
          <w:sz w:val="28"/>
          <w:szCs w:val="28"/>
          <w:u w:val="single"/>
          <w:lang w:eastAsia="en-US"/>
        </w:rPr>
        <w:t>Развивающие</w:t>
      </w:r>
      <w:r w:rsidRPr="00FA07D2"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</w:p>
    <w:p w:rsidR="000C64BA" w:rsidRPr="00AB69CC" w:rsidRDefault="000C64BA" w:rsidP="007733D4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69CC">
        <w:rPr>
          <w:rFonts w:ascii="Times New Roman" w:hAnsi="Times New Roman"/>
          <w:sz w:val="28"/>
          <w:szCs w:val="28"/>
          <w:lang w:eastAsia="en-US"/>
        </w:rPr>
        <w:t>Ра</w:t>
      </w:r>
      <w:r>
        <w:rPr>
          <w:rFonts w:ascii="Times New Roman" w:hAnsi="Times New Roman"/>
          <w:sz w:val="28"/>
          <w:szCs w:val="28"/>
          <w:lang w:eastAsia="en-US"/>
        </w:rPr>
        <w:t>звивать художественного вкуса.</w:t>
      </w:r>
    </w:p>
    <w:p w:rsidR="000C64BA" w:rsidRPr="003E2D78" w:rsidRDefault="000C64BA" w:rsidP="007733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D1D">
        <w:rPr>
          <w:rFonts w:ascii="Times New Roman" w:hAnsi="Times New Roman"/>
          <w:sz w:val="28"/>
          <w:szCs w:val="28"/>
          <w:lang w:eastAsia="en-US"/>
        </w:rPr>
        <w:t>Ра</w:t>
      </w:r>
      <w:r>
        <w:rPr>
          <w:rFonts w:ascii="Times New Roman" w:hAnsi="Times New Roman"/>
          <w:sz w:val="28"/>
          <w:szCs w:val="28"/>
          <w:lang w:eastAsia="en-US"/>
        </w:rPr>
        <w:t>звивать воображение при помощи игровых приемов песочной анимации.</w:t>
      </w:r>
    </w:p>
    <w:p w:rsidR="000C64BA" w:rsidRPr="00EA5D1D" w:rsidRDefault="000C64BA" w:rsidP="007733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Развивать эмоциональную сферу.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864FE4">
        <w:rPr>
          <w:rFonts w:ascii="Times New Roman" w:hAnsi="Times New Roman"/>
          <w:b/>
          <w:sz w:val="28"/>
          <w:szCs w:val="28"/>
          <w:u w:val="single"/>
          <w:lang w:eastAsia="en-US"/>
        </w:rPr>
        <w:t>Образовательные</w:t>
      </w:r>
      <w:r w:rsidRPr="00FA07D2"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</w:t>
      </w:r>
    </w:p>
    <w:p w:rsidR="000C64BA" w:rsidRPr="001B597D" w:rsidRDefault="000C64BA" w:rsidP="001B597D">
      <w:pPr>
        <w:pStyle w:val="a6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597D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выстраивать композиции на песке по образцу.</w:t>
      </w:r>
    </w:p>
    <w:p w:rsidR="000C64BA" w:rsidRDefault="000C64BA" w:rsidP="007733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EA5D1D">
        <w:rPr>
          <w:rFonts w:ascii="Times New Roman" w:hAnsi="Times New Roman"/>
          <w:sz w:val="28"/>
          <w:szCs w:val="28"/>
          <w:lang w:eastAsia="en-US"/>
        </w:rPr>
        <w:t>Спо</w:t>
      </w:r>
      <w:r>
        <w:rPr>
          <w:rFonts w:ascii="Times New Roman" w:hAnsi="Times New Roman"/>
          <w:sz w:val="28"/>
          <w:szCs w:val="28"/>
          <w:lang w:eastAsia="en-US"/>
        </w:rPr>
        <w:t>собствовать овладению речью как средством общения и культуры через применение парных и подгрупповых форм организации песочного рисования, обсуждение процесса и результатов работы.</w:t>
      </w:r>
    </w:p>
    <w:p w:rsidR="000C64BA" w:rsidRPr="003279F9" w:rsidRDefault="000C64BA" w:rsidP="00EA0E02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9F9">
        <w:rPr>
          <w:rFonts w:ascii="Times New Roman" w:hAnsi="Times New Roman"/>
          <w:sz w:val="28"/>
          <w:szCs w:val="28"/>
          <w:lang w:eastAsia="en-US"/>
        </w:rPr>
        <w:t xml:space="preserve">Программа строится на основе следующих </w:t>
      </w:r>
      <w:r w:rsidRPr="003279F9">
        <w:rPr>
          <w:rFonts w:ascii="Times New Roman" w:hAnsi="Times New Roman"/>
          <w:b/>
          <w:sz w:val="28"/>
          <w:szCs w:val="28"/>
          <w:lang w:eastAsia="en-US"/>
        </w:rPr>
        <w:t>принципов</w:t>
      </w:r>
      <w:r w:rsidRPr="003279F9">
        <w:rPr>
          <w:rFonts w:ascii="Times New Roman" w:hAnsi="Times New Roman"/>
          <w:sz w:val="28"/>
          <w:szCs w:val="28"/>
          <w:lang w:eastAsia="en-US"/>
        </w:rPr>
        <w:t>:</w:t>
      </w:r>
    </w:p>
    <w:p w:rsidR="000C64BA" w:rsidRDefault="000C64BA" w:rsidP="0068643E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2CF6">
        <w:rPr>
          <w:b/>
          <w:sz w:val="28"/>
          <w:szCs w:val="28"/>
        </w:rPr>
        <w:t>развивающего образования</w:t>
      </w:r>
      <w:r>
        <w:rPr>
          <w:sz w:val="28"/>
          <w:szCs w:val="28"/>
        </w:rPr>
        <w:t>, в соответствии с которым главной целью дошкольного образования является развитие ребенка</w:t>
      </w:r>
      <w:r w:rsidRPr="00492CF6">
        <w:rPr>
          <w:sz w:val="28"/>
          <w:szCs w:val="28"/>
        </w:rPr>
        <w:t>;</w:t>
      </w:r>
    </w:p>
    <w:p w:rsidR="000C64BA" w:rsidRPr="00492CF6" w:rsidRDefault="000C64BA" w:rsidP="0068643E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79F9">
        <w:rPr>
          <w:b/>
          <w:sz w:val="28"/>
          <w:szCs w:val="28"/>
        </w:rPr>
        <w:t>научной обоснованности и практической применимости</w:t>
      </w:r>
      <w:r>
        <w:rPr>
          <w:sz w:val="28"/>
          <w:szCs w:val="28"/>
        </w:rPr>
        <w:t xml:space="preserve"> (содержание программы должно соответствовать основным положениям возрастной психологии и дошкольной педагогики, при этом  иметь возможность реализации в массовой практике дошкольного образования)</w:t>
      </w:r>
      <w:r w:rsidRPr="00492CF6">
        <w:rPr>
          <w:sz w:val="28"/>
          <w:szCs w:val="28"/>
        </w:rPr>
        <w:t>;</w:t>
      </w:r>
    </w:p>
    <w:p w:rsidR="000C64BA" w:rsidRPr="00CF08FB" w:rsidRDefault="000C64BA" w:rsidP="0068643E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79F9">
        <w:rPr>
          <w:b/>
          <w:sz w:val="28"/>
          <w:szCs w:val="28"/>
        </w:rPr>
        <w:lastRenderedPageBreak/>
        <w:t>интеграции</w:t>
      </w:r>
      <w:r>
        <w:rPr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0C64BA" w:rsidRPr="006A1E0F" w:rsidRDefault="000C64BA" w:rsidP="00356516">
      <w:pPr>
        <w:pStyle w:val="c11"/>
        <w:shd w:val="clear" w:color="auto" w:fill="FFFFFF"/>
        <w:spacing w:before="0" w:beforeAutospacing="0" w:after="0" w:afterAutospacing="0" w:line="360" w:lineRule="auto"/>
        <w:ind w:left="180"/>
        <w:rPr>
          <w:b/>
          <w:sz w:val="28"/>
          <w:szCs w:val="28"/>
        </w:rPr>
      </w:pPr>
      <w:r w:rsidRPr="006A1E0F">
        <w:rPr>
          <w:b/>
          <w:sz w:val="28"/>
          <w:szCs w:val="28"/>
        </w:rPr>
        <w:t xml:space="preserve">Методы и приемы обучения:  </w:t>
      </w:r>
    </w:p>
    <w:p w:rsidR="000C64BA" w:rsidRPr="006A1E0F" w:rsidRDefault="000C64BA" w:rsidP="0068643E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Словесные (беседы, объяснение, пояснение, анализ, самоанализ).</w:t>
      </w:r>
    </w:p>
    <w:p w:rsidR="000C64BA" w:rsidRDefault="000C64BA" w:rsidP="0068643E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(показ приемов рисования, рисование двумя руками).</w:t>
      </w:r>
    </w:p>
    <w:p w:rsidR="000C64BA" w:rsidRPr="006A1E0F" w:rsidRDefault="000C64BA" w:rsidP="0068643E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методы (игровые ситуации, обыгрывание рисунка,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, пальчиковые игры).</w:t>
      </w:r>
    </w:p>
    <w:p w:rsidR="000C64BA" w:rsidRDefault="000C64BA" w:rsidP="0068643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D4338">
        <w:rPr>
          <w:sz w:val="28"/>
          <w:szCs w:val="28"/>
        </w:rPr>
        <w:t>Наглядные</w:t>
      </w:r>
      <w:r>
        <w:rPr>
          <w:sz w:val="28"/>
          <w:szCs w:val="28"/>
        </w:rPr>
        <w:t xml:space="preserve"> (рассматривание схем, показ образца рисунка, показ способов выполнения, чтение художественной литературы).</w:t>
      </w:r>
    </w:p>
    <w:p w:rsidR="000C64BA" w:rsidRPr="003E2D78" w:rsidRDefault="000C64BA" w:rsidP="0068643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Комплексное использование методов – основа взаимодействия с детьми.</w:t>
      </w:r>
    </w:p>
    <w:p w:rsidR="000C64BA" w:rsidRDefault="000C64BA" w:rsidP="003E2D7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строится на идеях развивающего обучения Д.Б.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, В.В. Давыдова, культурно исторической теории Л.С. Выготского, личностно – ориентированного подхода Г.А. </w:t>
      </w: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 xml:space="preserve">,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.</w:t>
      </w:r>
    </w:p>
    <w:p w:rsidR="000C64BA" w:rsidRPr="008420AB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420AB">
        <w:rPr>
          <w:rFonts w:ascii="Times New Roman" w:hAnsi="Times New Roman"/>
          <w:b/>
          <w:sz w:val="28"/>
          <w:szCs w:val="28"/>
          <w:lang w:eastAsia="en-US"/>
        </w:rPr>
        <w:t>Организация образовательного процесса</w:t>
      </w:r>
    </w:p>
    <w:p w:rsidR="000C64BA" w:rsidRPr="008420AB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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Срок реализации программы – </w:t>
      </w:r>
      <w:r w:rsidRPr="00FA07D2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Pr="008420AB">
        <w:rPr>
          <w:rFonts w:ascii="Times New Roman" w:hAnsi="Times New Roman"/>
          <w:sz w:val="28"/>
          <w:szCs w:val="28"/>
          <w:lang w:eastAsia="en-US"/>
        </w:rPr>
        <w:t>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420AB">
        <w:rPr>
          <w:rFonts w:ascii="Times New Roman" w:hAnsi="Times New Roman"/>
          <w:sz w:val="28"/>
          <w:szCs w:val="28"/>
          <w:lang w:eastAsia="en-US"/>
        </w:rPr>
        <w:t></w:t>
      </w:r>
      <w:r w:rsidRPr="008420AB">
        <w:rPr>
          <w:rFonts w:ascii="Times New Roman" w:hAnsi="Times New Roman"/>
          <w:sz w:val="28"/>
          <w:szCs w:val="28"/>
          <w:lang w:eastAsia="en-US"/>
        </w:rPr>
        <w:tab/>
        <w:t xml:space="preserve">Программа рассчитана </w:t>
      </w:r>
      <w:r>
        <w:rPr>
          <w:rFonts w:ascii="Times New Roman" w:hAnsi="Times New Roman"/>
          <w:sz w:val="28"/>
          <w:szCs w:val="28"/>
          <w:lang w:eastAsia="en-US"/>
        </w:rPr>
        <w:t>для детей от 5 до 7</w:t>
      </w:r>
      <w:r w:rsidRPr="008420AB">
        <w:rPr>
          <w:rFonts w:ascii="Times New Roman" w:hAnsi="Times New Roman"/>
          <w:sz w:val="28"/>
          <w:szCs w:val="28"/>
          <w:lang w:eastAsia="en-US"/>
        </w:rPr>
        <w:t xml:space="preserve"> лет.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Зачисление в группу идет по заявлению родителей (законных представителей).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E23B3">
        <w:rPr>
          <w:rFonts w:ascii="Times New Roman" w:hAnsi="Times New Roman"/>
          <w:b/>
          <w:sz w:val="28"/>
          <w:szCs w:val="28"/>
          <w:lang w:eastAsia="en-US"/>
        </w:rPr>
        <w:t>Условия реализации программы</w:t>
      </w:r>
    </w:p>
    <w:p w:rsidR="000C64BA" w:rsidRPr="00BD7FD2" w:rsidRDefault="000C64BA" w:rsidP="00BD7FD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7FD2">
        <w:rPr>
          <w:rFonts w:ascii="Times New Roman" w:hAnsi="Times New Roman"/>
          <w:sz w:val="28"/>
          <w:szCs w:val="28"/>
          <w:lang w:eastAsia="en-US"/>
        </w:rPr>
        <w:t xml:space="preserve">Организационные условия, позволяющие реализовать данную систему занятий, предполагают наличие просторного помещения </w:t>
      </w:r>
      <w:r>
        <w:rPr>
          <w:rFonts w:ascii="Times New Roman" w:hAnsi="Times New Roman"/>
          <w:sz w:val="28"/>
          <w:szCs w:val="28"/>
          <w:lang w:eastAsia="en-US"/>
        </w:rPr>
        <w:t>и соответствующего оборудования</w:t>
      </w:r>
      <w:r w:rsidRPr="00BD7FD2">
        <w:rPr>
          <w:rFonts w:ascii="Times New Roman" w:hAnsi="Times New Roman"/>
          <w:sz w:val="28"/>
          <w:szCs w:val="28"/>
          <w:lang w:eastAsia="en-US"/>
        </w:rPr>
        <w:t>:</w:t>
      </w:r>
    </w:p>
    <w:p w:rsidR="000C64BA" w:rsidRDefault="000C64BA" w:rsidP="006E23B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Световой стеклянный стол или планшет на каждого ребенка.</w:t>
      </w:r>
    </w:p>
    <w:p w:rsidR="000C64BA" w:rsidRDefault="000C64BA" w:rsidP="006E23B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к электричеству 220 Вт.</w:t>
      </w:r>
    </w:p>
    <w:p w:rsidR="000C64BA" w:rsidRDefault="000C64BA" w:rsidP="006E23B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методическое обеспечение – пакет нормативно – правовых  документов.</w:t>
      </w:r>
    </w:p>
    <w:p w:rsidR="000C64BA" w:rsidRPr="006E23B3" w:rsidRDefault="000C64BA" w:rsidP="00BD7F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FD2">
        <w:rPr>
          <w:rFonts w:ascii="Times New Roman" w:hAnsi="Times New Roman"/>
          <w:sz w:val="28"/>
          <w:szCs w:val="28"/>
        </w:rPr>
        <w:t>ветовое и звуковое оборудование для создания фона во время игр</w:t>
      </w:r>
      <w:r>
        <w:rPr>
          <w:rFonts w:ascii="Times New Roman" w:hAnsi="Times New Roman"/>
          <w:sz w:val="28"/>
          <w:szCs w:val="28"/>
        </w:rPr>
        <w:t>.</w:t>
      </w:r>
    </w:p>
    <w:p w:rsidR="000C64BA" w:rsidRPr="003D394C" w:rsidRDefault="000C64BA" w:rsidP="00356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420AB">
        <w:rPr>
          <w:rFonts w:ascii="Times New Roman" w:hAnsi="Times New Roman"/>
          <w:b/>
          <w:sz w:val="28"/>
          <w:szCs w:val="28"/>
          <w:lang w:eastAsia="en-US"/>
        </w:rPr>
        <w:t>Режим заняти</w:t>
      </w:r>
      <w:r>
        <w:rPr>
          <w:rFonts w:ascii="Times New Roman" w:hAnsi="Times New Roman"/>
          <w:b/>
          <w:sz w:val="28"/>
          <w:szCs w:val="28"/>
          <w:lang w:eastAsia="en-US"/>
        </w:rPr>
        <w:t>я</w:t>
      </w:r>
      <w:r w:rsidRPr="003D394C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0C64BA" w:rsidRPr="00BD1962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Периодичность в неделю – 2 раза (октябрь – май).</w:t>
      </w:r>
      <w:r w:rsidRPr="008420AB">
        <w:rPr>
          <w:rFonts w:ascii="Times New Roman" w:hAnsi="Times New Roman"/>
          <w:sz w:val="28"/>
          <w:szCs w:val="28"/>
          <w:lang w:eastAsia="en-US"/>
        </w:rPr>
        <w:t xml:space="preserve"> Продолжительность не превышает время, предусмотренное физиологическими особенностями возраста </w:t>
      </w:r>
      <w:r w:rsidRPr="008420AB">
        <w:rPr>
          <w:rFonts w:ascii="Times New Roman" w:hAnsi="Times New Roman"/>
          <w:sz w:val="28"/>
          <w:szCs w:val="28"/>
          <w:lang w:eastAsia="en-US"/>
        </w:rPr>
        <w:lastRenderedPageBreak/>
        <w:t>детей и «Санитарно-эпидемиологическими правилами и нормами»:</w:t>
      </w:r>
      <w:r>
        <w:rPr>
          <w:rFonts w:ascii="Times New Roman" w:hAnsi="Times New Roman"/>
          <w:sz w:val="28"/>
          <w:szCs w:val="28"/>
          <w:lang w:eastAsia="en-US"/>
        </w:rPr>
        <w:t xml:space="preserve"> 25 минут  - дети старшей группы (5-6 лет), 30</w:t>
      </w:r>
      <w:r w:rsidRPr="00BD1962">
        <w:rPr>
          <w:rFonts w:ascii="Times New Roman" w:hAnsi="Times New Roman"/>
          <w:sz w:val="28"/>
          <w:szCs w:val="28"/>
          <w:lang w:eastAsia="en-US"/>
        </w:rPr>
        <w:t xml:space="preserve"> минут</w:t>
      </w:r>
      <w:r>
        <w:rPr>
          <w:rFonts w:ascii="Times New Roman" w:hAnsi="Times New Roman"/>
          <w:sz w:val="28"/>
          <w:szCs w:val="28"/>
          <w:lang w:eastAsia="en-US"/>
        </w:rPr>
        <w:t xml:space="preserve"> -  подготовительная группа (6 -7 лет), количество часов в год – 56</w:t>
      </w:r>
      <w:r w:rsidRPr="0056171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ч.</w:t>
      </w:r>
    </w:p>
    <w:p w:rsidR="000C64BA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Подгрупповая (до 15</w:t>
      </w:r>
      <w:r w:rsidRPr="008420AB">
        <w:rPr>
          <w:rFonts w:ascii="Times New Roman" w:hAnsi="Times New Roman"/>
          <w:sz w:val="28"/>
          <w:szCs w:val="28"/>
          <w:lang w:eastAsia="en-US"/>
        </w:rPr>
        <w:t xml:space="preserve"> человек)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игровой форме.</w:t>
      </w:r>
    </w:p>
    <w:p w:rsidR="000C64BA" w:rsidRPr="00146E4E" w:rsidRDefault="000C64BA" w:rsidP="0035651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выше задач сформированы </w:t>
      </w:r>
      <w:r w:rsidRPr="00146E4E">
        <w:rPr>
          <w:b/>
          <w:sz w:val="28"/>
          <w:szCs w:val="28"/>
        </w:rPr>
        <w:t>основные этапы</w:t>
      </w:r>
      <w:r>
        <w:rPr>
          <w:sz w:val="28"/>
          <w:szCs w:val="28"/>
        </w:rPr>
        <w:t xml:space="preserve"> разработки и внедрения педагогической практики</w:t>
      </w:r>
      <w:r w:rsidRPr="00146E4E">
        <w:rPr>
          <w:sz w:val="28"/>
          <w:szCs w:val="28"/>
        </w:rPr>
        <w:t>:</w:t>
      </w:r>
    </w:p>
    <w:p w:rsidR="000C64BA" w:rsidRPr="001D4338" w:rsidRDefault="000C64BA" w:rsidP="0035651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E4E">
        <w:rPr>
          <w:sz w:val="28"/>
          <w:szCs w:val="28"/>
        </w:rPr>
        <w:t>Первый этап</w:t>
      </w:r>
      <w:r>
        <w:rPr>
          <w:sz w:val="28"/>
          <w:szCs w:val="28"/>
        </w:rPr>
        <w:t xml:space="preserve"> – информационно – диагностический (подбор и анализ литературы по данной тематике,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педагогический мониторинг).</w:t>
      </w:r>
    </w:p>
    <w:p w:rsidR="000C64BA" w:rsidRPr="00146E4E" w:rsidRDefault="000C64BA" w:rsidP="0035651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4338">
        <w:rPr>
          <w:sz w:val="28"/>
          <w:szCs w:val="28"/>
        </w:rPr>
        <w:t xml:space="preserve">Второй этап –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(разработка теоретического инструментария, вовлечение родителей, изготовление и приобретение необходимых материалов, обобщение опыта среди коллег своего МДОУ).</w:t>
      </w:r>
    </w:p>
    <w:p w:rsidR="000C64BA" w:rsidRPr="001D4338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Третий этап – заключительный 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педагогический мониторинг, обобщение результатов, публикация статьи, методических рекомендаций, представление опыта).</w:t>
      </w:r>
    </w:p>
    <w:p w:rsidR="000C64BA" w:rsidRPr="00157178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420AB">
        <w:rPr>
          <w:rFonts w:ascii="Times New Roman" w:hAnsi="Times New Roman"/>
          <w:b/>
          <w:sz w:val="28"/>
          <w:szCs w:val="28"/>
          <w:lang w:eastAsia="en-US"/>
        </w:rPr>
        <w:t>Формы контроля</w:t>
      </w:r>
      <w:r w:rsidRPr="008420AB">
        <w:rPr>
          <w:rFonts w:ascii="Times New Roman" w:hAnsi="Times New Roman"/>
          <w:sz w:val="28"/>
          <w:szCs w:val="28"/>
          <w:lang w:eastAsia="en-US"/>
        </w:rPr>
        <w:t>: тестирование, наблюдение.</w:t>
      </w:r>
    </w:p>
    <w:p w:rsidR="000C64BA" w:rsidRPr="00BD7FD2" w:rsidRDefault="000C64BA" w:rsidP="003565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7FD2">
        <w:rPr>
          <w:rFonts w:ascii="Times New Roman" w:hAnsi="Times New Roman"/>
          <w:sz w:val="28"/>
          <w:szCs w:val="28"/>
          <w:lang w:eastAsia="en-US"/>
        </w:rPr>
        <w:t xml:space="preserve">В начале учебного года  проводится диагностика творческих способностей детей на основе  методических разработок Т.С. Комарова, О.А. </w:t>
      </w:r>
      <w:proofErr w:type="spellStart"/>
      <w:r w:rsidRPr="00BD7FD2">
        <w:rPr>
          <w:rFonts w:ascii="Times New Roman" w:hAnsi="Times New Roman"/>
          <w:sz w:val="28"/>
          <w:szCs w:val="28"/>
          <w:lang w:eastAsia="en-US"/>
        </w:rPr>
        <w:t>Соломенникова</w:t>
      </w:r>
      <w:proofErr w:type="spellEnd"/>
      <w:r w:rsidRPr="00BD7FD2">
        <w:rPr>
          <w:rFonts w:ascii="Times New Roman" w:hAnsi="Times New Roman"/>
          <w:sz w:val="28"/>
          <w:szCs w:val="28"/>
          <w:lang w:eastAsia="en-US"/>
        </w:rPr>
        <w:t>, А.В. Кисловой, Е.Л. Пчелкина и др.  В конце года ведется мониторинг усвоения программы детьми – итоговая диагностика по определенным критериям.</w:t>
      </w:r>
    </w:p>
    <w:p w:rsidR="000C64BA" w:rsidRDefault="000C64BA" w:rsidP="00DB5261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</w:t>
      </w:r>
      <w:r w:rsidRPr="001D4338">
        <w:rPr>
          <w:b/>
          <w:sz w:val="28"/>
          <w:szCs w:val="28"/>
        </w:rPr>
        <w:t xml:space="preserve"> результаты: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умеет распределять песок по световому столу</w:t>
      </w:r>
      <w:r w:rsidRPr="00793568">
        <w:rPr>
          <w:sz w:val="28"/>
          <w:szCs w:val="28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заполняет песком контуры рисунка</w:t>
      </w:r>
      <w:r>
        <w:rPr>
          <w:sz w:val="28"/>
          <w:szCs w:val="28"/>
          <w:lang w:val="en-US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пользуется различными предметами для проведения разных типов линий</w:t>
      </w:r>
      <w:r w:rsidRPr="00793568">
        <w:rPr>
          <w:sz w:val="28"/>
          <w:szCs w:val="28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изображает предмет пальцами, создает фон для изображения</w:t>
      </w:r>
      <w:r w:rsidRPr="00793568">
        <w:rPr>
          <w:sz w:val="28"/>
          <w:szCs w:val="28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фантазирует на заданную тему</w:t>
      </w:r>
      <w:r>
        <w:rPr>
          <w:sz w:val="28"/>
          <w:szCs w:val="28"/>
          <w:lang w:val="en-US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применяет вспомогательные предметы в декоре рисунка</w:t>
      </w:r>
      <w:r w:rsidRPr="00793568">
        <w:rPr>
          <w:sz w:val="28"/>
          <w:szCs w:val="28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добивается законченности работы</w:t>
      </w:r>
      <w:r>
        <w:rPr>
          <w:sz w:val="28"/>
          <w:szCs w:val="28"/>
          <w:lang w:val="en-US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объясняет результаты своей работы</w:t>
      </w:r>
      <w:r>
        <w:rPr>
          <w:sz w:val="28"/>
          <w:szCs w:val="28"/>
          <w:lang w:val="en-US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работать в коллективе</w:t>
      </w:r>
      <w:r>
        <w:rPr>
          <w:sz w:val="28"/>
          <w:szCs w:val="28"/>
          <w:lang w:val="en-US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пользуется художественными техниками и средствами</w:t>
      </w:r>
      <w:r w:rsidRPr="00793568">
        <w:rPr>
          <w:sz w:val="28"/>
          <w:szCs w:val="28"/>
        </w:rPr>
        <w:t>;</w:t>
      </w:r>
    </w:p>
    <w:p w:rsidR="000C64BA" w:rsidRDefault="000C64BA" w:rsidP="007733D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относится к инструментам, приспособления, материалам</w:t>
      </w:r>
      <w:r w:rsidRPr="00793568">
        <w:rPr>
          <w:sz w:val="28"/>
          <w:szCs w:val="28"/>
        </w:rPr>
        <w:t>;</w:t>
      </w:r>
    </w:p>
    <w:p w:rsidR="000C64BA" w:rsidRDefault="000C64BA" w:rsidP="008E0836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основные свойства кварцевого песка.</w:t>
      </w:r>
    </w:p>
    <w:p w:rsidR="000C64BA" w:rsidRDefault="000C64BA" w:rsidP="008E083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0C64BA" w:rsidRDefault="000C64BA" w:rsidP="008E083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71885">
        <w:rPr>
          <w:b/>
          <w:sz w:val="28"/>
          <w:szCs w:val="28"/>
        </w:rPr>
        <w:t>Содержание программы</w:t>
      </w:r>
      <w:r w:rsidRPr="00E73A66">
        <w:rPr>
          <w:b/>
          <w:sz w:val="28"/>
          <w:szCs w:val="28"/>
        </w:rPr>
        <w:t>:</w:t>
      </w:r>
    </w:p>
    <w:p w:rsidR="000C64BA" w:rsidRPr="00DB5261" w:rsidRDefault="000C64BA" w:rsidP="00FE575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4016"/>
      </w:tblGrid>
      <w:tr w:rsidR="000C64BA" w:rsidTr="003E2D78">
        <w:tc>
          <w:tcPr>
            <w:tcW w:w="2835" w:type="dxa"/>
          </w:tcPr>
          <w:p w:rsidR="000C64BA" w:rsidRPr="00D776B3" w:rsidRDefault="000C64BA" w:rsidP="00D776B3">
            <w:pPr>
              <w:pStyle w:val="ac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занятий</w:t>
            </w:r>
          </w:p>
        </w:tc>
        <w:tc>
          <w:tcPr>
            <w:tcW w:w="2977" w:type="dxa"/>
          </w:tcPr>
          <w:p w:rsidR="000C64BA" w:rsidRPr="00D776B3" w:rsidRDefault="000C64BA" w:rsidP="00D776B3">
            <w:pPr>
              <w:pStyle w:val="ac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016" w:type="dxa"/>
          </w:tcPr>
          <w:p w:rsidR="000C64BA" w:rsidRPr="00D776B3" w:rsidRDefault="000C64BA" w:rsidP="00D776B3">
            <w:pPr>
              <w:pStyle w:val="ac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Расшифровка деятельности</w:t>
            </w:r>
          </w:p>
        </w:tc>
      </w:tr>
      <w:tr w:rsidR="000C64BA" w:rsidTr="003E2D78">
        <w:tc>
          <w:tcPr>
            <w:tcW w:w="2835" w:type="dxa"/>
          </w:tcPr>
          <w:p w:rsidR="000C64BA" w:rsidRPr="003279F9" w:rsidRDefault="000C64BA" w:rsidP="003279F9">
            <w:pPr>
              <w:pStyle w:val="ac"/>
              <w:spacing w:before="0" w:beforeAutospacing="0" w:after="0" w:afterAutospacing="0"/>
              <w:jc w:val="both"/>
            </w:pPr>
            <w:r w:rsidRPr="003279F9">
              <w:t>Введение (1 минута)</w:t>
            </w:r>
          </w:p>
        </w:tc>
        <w:tc>
          <w:tcPr>
            <w:tcW w:w="2977" w:type="dxa"/>
          </w:tcPr>
          <w:p w:rsidR="000C64BA" w:rsidRPr="00D776B3" w:rsidRDefault="000C64BA" w:rsidP="00F33355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776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16" w:type="dxa"/>
          </w:tcPr>
          <w:p w:rsidR="000C64BA" w:rsidRPr="00D776B3" w:rsidRDefault="000C64BA" w:rsidP="003279F9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C64BA" w:rsidTr="003E2D78">
        <w:tc>
          <w:tcPr>
            <w:tcW w:w="2835" w:type="dxa"/>
          </w:tcPr>
          <w:p w:rsidR="000C64BA" w:rsidRPr="003279F9" w:rsidRDefault="000C64BA" w:rsidP="00BC40FA">
            <w:pPr>
              <w:pStyle w:val="ac"/>
              <w:spacing w:before="0" w:beforeAutospacing="0" w:after="0" w:afterAutospacing="0"/>
            </w:pPr>
            <w:r w:rsidRPr="003279F9">
              <w:t>Организованная деятельность (6 минут)</w:t>
            </w:r>
          </w:p>
        </w:tc>
        <w:tc>
          <w:tcPr>
            <w:tcW w:w="2977" w:type="dxa"/>
          </w:tcPr>
          <w:p w:rsidR="000C64BA" w:rsidRPr="003279F9" w:rsidRDefault="000C64BA" w:rsidP="00BC40FA">
            <w:pPr>
              <w:pStyle w:val="ac"/>
              <w:spacing w:before="0" w:beforeAutospacing="0" w:after="0" w:afterAutospacing="0"/>
            </w:pPr>
            <w:r w:rsidRPr="003279F9">
              <w:t>Мотивационные игры и упражнения</w:t>
            </w:r>
          </w:p>
        </w:tc>
        <w:tc>
          <w:tcPr>
            <w:tcW w:w="4016" w:type="dxa"/>
          </w:tcPr>
          <w:p w:rsidR="000C64BA" w:rsidRPr="003279F9" w:rsidRDefault="000C64BA" w:rsidP="00BC40FA">
            <w:pPr>
              <w:pStyle w:val="ac"/>
              <w:spacing w:before="0" w:beforeAutospacing="0" w:after="0" w:afterAutospacing="0"/>
            </w:pPr>
            <w:r w:rsidRPr="003279F9">
              <w:t>3-4 мотивационные игры или упражнения, настраивающие детей на работу с песком.</w:t>
            </w:r>
          </w:p>
        </w:tc>
      </w:tr>
      <w:tr w:rsidR="000C64BA" w:rsidTr="003E2D78">
        <w:tc>
          <w:tcPr>
            <w:tcW w:w="2835" w:type="dxa"/>
          </w:tcPr>
          <w:p w:rsidR="000C64BA" w:rsidRPr="00BC40FA" w:rsidRDefault="000C64BA" w:rsidP="00BC40FA">
            <w:pPr>
              <w:pStyle w:val="ac"/>
              <w:spacing w:before="0" w:beforeAutospacing="0" w:after="0" w:afterAutospacing="0"/>
              <w:jc w:val="both"/>
            </w:pPr>
            <w:r w:rsidRPr="00BC40FA">
              <w:t>Познавательная деятельность (5 минут)</w:t>
            </w:r>
          </w:p>
        </w:tc>
        <w:tc>
          <w:tcPr>
            <w:tcW w:w="2977" w:type="dxa"/>
          </w:tcPr>
          <w:p w:rsidR="000C64BA" w:rsidRPr="00BC40FA" w:rsidRDefault="000C64BA" w:rsidP="00BC40FA">
            <w:pPr>
              <w:pStyle w:val="ac"/>
              <w:spacing w:before="0" w:beforeAutospacing="0" w:after="0" w:afterAutospacing="0"/>
              <w:jc w:val="both"/>
            </w:pPr>
            <w:r w:rsidRPr="00BC40FA">
              <w:t>Обсуждение темы рисунка, беседа, показ педагогом вариантов и способов рисования</w:t>
            </w:r>
          </w:p>
        </w:tc>
        <w:tc>
          <w:tcPr>
            <w:tcW w:w="4016" w:type="dxa"/>
          </w:tcPr>
          <w:p w:rsidR="000C64BA" w:rsidRPr="00BC40FA" w:rsidRDefault="000C64BA" w:rsidP="00BC40FA">
            <w:pPr>
              <w:pStyle w:val="ac"/>
              <w:spacing w:before="0" w:beforeAutospacing="0" w:after="0" w:afterAutospacing="0"/>
            </w:pPr>
            <w:r w:rsidRPr="00BC40FA">
              <w:t>Беседа по теме занятия для расширения знаний детей о теме рисунка</w:t>
            </w:r>
            <w:r>
              <w:t xml:space="preserve"> и совместного определения приемов и последовательности его выполнения.</w:t>
            </w:r>
          </w:p>
        </w:tc>
      </w:tr>
      <w:tr w:rsidR="000C64BA" w:rsidTr="003E2D78">
        <w:trPr>
          <w:trHeight w:val="609"/>
        </w:trPr>
        <w:tc>
          <w:tcPr>
            <w:tcW w:w="2835" w:type="dxa"/>
          </w:tcPr>
          <w:p w:rsidR="000C64BA" w:rsidRPr="00BC40FA" w:rsidRDefault="000C64BA" w:rsidP="00BC40FA">
            <w:pPr>
              <w:pStyle w:val="ac"/>
              <w:spacing w:before="0" w:beforeAutospacing="0" w:after="0" w:afterAutospacing="0"/>
              <w:jc w:val="both"/>
            </w:pPr>
            <w:r>
              <w:t>Творческая деятельность (15</w:t>
            </w:r>
            <w:r w:rsidRPr="00BC40FA">
              <w:t xml:space="preserve"> минут – для детей 6-7 лет, </w:t>
            </w:r>
            <w:r>
              <w:t>10 минут для детей 5-6 лет)</w:t>
            </w:r>
          </w:p>
        </w:tc>
        <w:tc>
          <w:tcPr>
            <w:tcW w:w="2977" w:type="dxa"/>
          </w:tcPr>
          <w:p w:rsidR="000C64BA" w:rsidRPr="00BC40FA" w:rsidRDefault="000C64BA" w:rsidP="00F33355">
            <w:pPr>
              <w:pStyle w:val="ac"/>
              <w:spacing w:before="0" w:beforeAutospacing="0" w:after="0" w:afterAutospacing="0" w:line="360" w:lineRule="auto"/>
              <w:jc w:val="both"/>
            </w:pPr>
            <w:r w:rsidRPr="00BC40FA">
              <w:t>Песочная анимация</w:t>
            </w:r>
          </w:p>
        </w:tc>
        <w:tc>
          <w:tcPr>
            <w:tcW w:w="4016" w:type="dxa"/>
          </w:tcPr>
          <w:p w:rsidR="000C64BA" w:rsidRPr="00BC40FA" w:rsidRDefault="000C64BA" w:rsidP="00BC40FA">
            <w:pPr>
              <w:pStyle w:val="ac"/>
              <w:spacing w:before="0" w:beforeAutospacing="0" w:after="0" w:afterAutospacing="0"/>
              <w:jc w:val="both"/>
            </w:pPr>
            <w:r w:rsidRPr="00BC40FA">
              <w:t>Самостоятельная песочная деятельность детей.</w:t>
            </w:r>
          </w:p>
        </w:tc>
      </w:tr>
      <w:tr w:rsidR="000C64BA" w:rsidTr="003E2D78">
        <w:tc>
          <w:tcPr>
            <w:tcW w:w="2835" w:type="dxa"/>
          </w:tcPr>
          <w:p w:rsidR="000C64BA" w:rsidRPr="00BC40FA" w:rsidRDefault="000C64BA" w:rsidP="00F33355">
            <w:pPr>
              <w:pStyle w:val="ac"/>
              <w:spacing w:before="0" w:beforeAutospacing="0" w:after="0" w:afterAutospacing="0" w:line="360" w:lineRule="auto"/>
              <w:jc w:val="center"/>
            </w:pPr>
            <w:r w:rsidRPr="00BC40FA">
              <w:t>Завершение (3 минуты)</w:t>
            </w:r>
          </w:p>
        </w:tc>
        <w:tc>
          <w:tcPr>
            <w:tcW w:w="2977" w:type="dxa"/>
          </w:tcPr>
          <w:p w:rsidR="000C64BA" w:rsidRPr="003279F9" w:rsidRDefault="000C64BA" w:rsidP="00F33355">
            <w:pPr>
              <w:pStyle w:val="ac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6" w:type="dxa"/>
          </w:tcPr>
          <w:p w:rsidR="000C64BA" w:rsidRPr="003279F9" w:rsidRDefault="000C64BA" w:rsidP="00F33355">
            <w:pPr>
              <w:pStyle w:val="ac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64BA" w:rsidRDefault="000C64BA" w:rsidP="003E2D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64BA" w:rsidRPr="00D87FB4" w:rsidRDefault="000C64BA" w:rsidP="003E2D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D87FB4">
        <w:rPr>
          <w:rFonts w:ascii="Times New Roman" w:hAnsi="Times New Roman"/>
          <w:b/>
          <w:sz w:val="28"/>
          <w:szCs w:val="28"/>
          <w:lang w:eastAsia="en-US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– тематический план для детей 5 – 6</w:t>
      </w:r>
      <w:r w:rsidRPr="00D87FB4">
        <w:rPr>
          <w:rFonts w:ascii="Times New Roman" w:hAnsi="Times New Roman"/>
          <w:b/>
          <w:sz w:val="28"/>
          <w:szCs w:val="28"/>
          <w:lang w:eastAsia="en-US"/>
        </w:rPr>
        <w:t xml:space="preserve"> лет</w:t>
      </w:r>
    </w:p>
    <w:tbl>
      <w:tblPr>
        <w:tblpPr w:leftFromText="180" w:rightFromText="180" w:vertAnchor="text" w:horzAnchor="margin" w:tblpX="108" w:tblpY="22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3394"/>
        <w:gridCol w:w="7"/>
        <w:gridCol w:w="1244"/>
        <w:gridCol w:w="1361"/>
        <w:gridCol w:w="1369"/>
        <w:gridCol w:w="1729"/>
      </w:tblGrid>
      <w:tr w:rsidR="000C64BA" w:rsidRPr="00D87FB4" w:rsidTr="00A40AC8">
        <w:trPr>
          <w:trHeight w:val="741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образовательных </w:t>
            </w:r>
          </w:p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модулей, тем, разделов</w:t>
            </w:r>
          </w:p>
        </w:tc>
        <w:tc>
          <w:tcPr>
            <w:tcW w:w="1244" w:type="dxa"/>
          </w:tcPr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занятий</w:t>
            </w:r>
          </w:p>
        </w:tc>
        <w:tc>
          <w:tcPr>
            <w:tcW w:w="1361" w:type="dxa"/>
          </w:tcPr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1369" w:type="dxa"/>
          </w:tcPr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 теории</w:t>
            </w:r>
          </w:p>
        </w:tc>
        <w:tc>
          <w:tcPr>
            <w:tcW w:w="1729" w:type="dxa"/>
          </w:tcPr>
          <w:p w:rsidR="000C64BA" w:rsidRPr="00D87FB4" w:rsidRDefault="000C64BA" w:rsidP="00BB6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 практики</w:t>
            </w:r>
          </w:p>
        </w:tc>
      </w:tr>
      <w:tr w:rsidR="000C64BA" w:rsidRPr="00D87FB4" w:rsidTr="00A40AC8">
        <w:trPr>
          <w:trHeight w:val="385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A40AC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 – Страна волшебного песка</w:t>
            </w:r>
          </w:p>
          <w:p w:rsidR="000C64BA" w:rsidRPr="00D87FB4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«Здравствуй, песочная страна»</w:t>
            </w:r>
          </w:p>
          <w:p w:rsidR="000C64BA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Точки (рисование кончиком пальцев)</w:t>
            </w:r>
          </w:p>
          <w:p w:rsidR="000C64BA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Палочки (рисование обеими руками)</w:t>
            </w:r>
          </w:p>
          <w:p w:rsidR="000C64BA" w:rsidRPr="00D87FB4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Цветы – ладошки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(рисование  ладонью)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0C64BA" w:rsidRPr="00D87FB4" w:rsidTr="00A40AC8">
        <w:trPr>
          <w:trHeight w:val="696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  - Осень на дворе</w:t>
            </w:r>
          </w:p>
          <w:p w:rsidR="000C64BA" w:rsidRDefault="000C64BA" w:rsidP="004F2A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Насыпушки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(Пересыпание песка)</w:t>
            </w:r>
          </w:p>
          <w:p w:rsidR="000C64BA" w:rsidRPr="00D87FB4" w:rsidRDefault="000C64BA" w:rsidP="004F2A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Осенние листья</w:t>
            </w:r>
          </w:p>
          <w:p w:rsidR="000C64BA" w:rsidRDefault="000C64BA" w:rsidP="004F2A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Яблочко</w:t>
            </w:r>
          </w:p>
          <w:p w:rsidR="000C64BA" w:rsidRPr="00D87FB4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Тарелка с баранками (рисование ладонью и пальцами)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BB6DC2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3770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Декабрь – Здравствуй, зима!</w:t>
            </w:r>
          </w:p>
          <w:p w:rsidR="000C64BA" w:rsidRDefault="000C64BA" w:rsidP="004F2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Солнышко (Рисование пальцами)</w:t>
            </w:r>
          </w:p>
          <w:p w:rsidR="000C64BA" w:rsidRDefault="000C64BA" w:rsidP="004F2AA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Зайчик длинные ушки</w:t>
            </w:r>
          </w:p>
          <w:p w:rsidR="000C64BA" w:rsidRDefault="000C64BA" w:rsidP="004F2AA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Снежинка (Рисование пальцем)</w:t>
            </w:r>
          </w:p>
          <w:p w:rsidR="000C64BA" w:rsidRPr="004F2AA9" w:rsidRDefault="000C64BA" w:rsidP="004F2AA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Елочки - иголочки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2755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FB5BF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Январь  - Зимние фантазии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Веселый снеговик</w:t>
            </w:r>
          </w:p>
          <w:p w:rsidR="000C64BA" w:rsidRDefault="000C64BA" w:rsidP="00FB5B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Фантастическое животное (рисование ладошкой)</w:t>
            </w:r>
          </w:p>
          <w:p w:rsidR="000C64BA" w:rsidRDefault="000C64BA" w:rsidP="00FB5B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 для зайчика</w:t>
            </w:r>
          </w:p>
          <w:p w:rsidR="000C64BA" w:rsidRPr="00D87FB4" w:rsidRDefault="000C64BA" w:rsidP="003121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Осьминог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2888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FB5BF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  - Прощай, зима!</w:t>
            </w:r>
          </w:p>
          <w:p w:rsidR="000C64BA" w:rsidRDefault="000C64BA" w:rsidP="00FB5B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Колобок</w:t>
            </w:r>
          </w:p>
          <w:p w:rsidR="000C64BA" w:rsidRDefault="000C64BA" w:rsidP="00FB5B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Домик для мышки</w:t>
            </w:r>
          </w:p>
          <w:p w:rsidR="000C64BA" w:rsidRDefault="000C64BA" w:rsidP="00FB5B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Буря мглою…</w:t>
            </w:r>
          </w:p>
          <w:p w:rsidR="000C64BA" w:rsidRDefault="000C64BA" w:rsidP="00FB5B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Папин портрет</w:t>
            </w:r>
          </w:p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A40AC8" w:rsidRDefault="000C64BA" w:rsidP="00A40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2888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Март  - К нам пришла весна!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Подарок маме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Украсим вазочку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Домашние питомцы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Дикие животные России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2325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  - Весна на улице города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Улицы моего города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лечу в космос</w:t>
            </w:r>
          </w:p>
          <w:p w:rsidR="000C64BA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Сказочный город</w:t>
            </w:r>
          </w:p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салют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3857"/>
        </w:trPr>
        <w:tc>
          <w:tcPr>
            <w:tcW w:w="63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  - Наша планета земля!</w:t>
            </w:r>
          </w:p>
          <w:p w:rsidR="000C64BA" w:rsidRDefault="000C64BA" w:rsidP="0031212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Дары леса</w:t>
            </w:r>
          </w:p>
          <w:p w:rsidR="000C64BA" w:rsidRDefault="000C64BA" w:rsidP="003121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Придумать вид транспорта</w:t>
            </w:r>
          </w:p>
          <w:p w:rsidR="000C64BA" w:rsidRDefault="000C64BA" w:rsidP="003121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мире насекомых</w:t>
            </w:r>
          </w:p>
          <w:p w:rsidR="000C64BA" w:rsidRPr="00D87FB4" w:rsidRDefault="000C64BA" w:rsidP="003121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</w:t>
            </w:r>
          </w:p>
        </w:tc>
        <w:tc>
          <w:tcPr>
            <w:tcW w:w="1244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0C64BA" w:rsidRPr="00D87FB4" w:rsidRDefault="000C64BA" w:rsidP="00D87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0C64BA" w:rsidRPr="00D87FB4" w:rsidTr="00A40AC8">
        <w:trPr>
          <w:trHeight w:val="3362"/>
        </w:trPr>
        <w:tc>
          <w:tcPr>
            <w:tcW w:w="4025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51" w:type="dxa"/>
            <w:gridSpan w:val="2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61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87F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69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0C64BA" w:rsidRPr="00D87FB4" w:rsidRDefault="000C64BA" w:rsidP="00D87F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3420"/>
        <w:gridCol w:w="3240"/>
      </w:tblGrid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4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2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Страна волшебного песка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Введение ребёнка в игровую деятельность с песком, включение в творческий процесс на всех последующих занятиях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2.Упражнение «Знакомства со страной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«Приключение в стране волшебного песка.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5.Упражнение «Жители страны «Настроения».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Осень на дворе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осени через включение в творческую деятельность.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Здравствуй, зима!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зимы через включение в творческую деятельность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 творчество.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Зимние фантазии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Повторение и закрепление материала полученного на прошлом занятии.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Прощай, зима!</w:t>
            </w:r>
          </w:p>
        </w:tc>
        <w:tc>
          <w:tcPr>
            <w:tcW w:w="342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о характерных сезонных проявлениях зимы через включение в творческую деятельность. </w:t>
            </w:r>
          </w:p>
        </w:tc>
        <w:tc>
          <w:tcPr>
            <w:tcW w:w="3240" w:type="dxa"/>
          </w:tcPr>
          <w:p w:rsidR="000C64BA" w:rsidRPr="0096173C" w:rsidRDefault="000C64BA" w:rsidP="00A71B1D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 w:rsidP="00A71B1D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A71B1D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A71B1D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A71B1D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</w:t>
            </w:r>
            <w:r w:rsidRPr="0096173C">
              <w:rPr>
                <w:sz w:val="23"/>
                <w:szCs w:val="23"/>
              </w:rPr>
              <w:lastRenderedPageBreak/>
              <w:t xml:space="preserve">«картины».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sz w:val="23"/>
                <w:szCs w:val="23"/>
              </w:rPr>
              <w:t>6.Рефлексия.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К нам пришла весна!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весны через включение в творческую деятельность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 Приветствие с развивающим компонентом.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Весна на улице города.</w:t>
            </w:r>
          </w:p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>Формирование и развитие представлений и знаний о характерных сезонных проявлениях весны через включение в творческую деятельность.</w:t>
            </w:r>
          </w:p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0C64BA" w:rsidRPr="0096173C" w:rsidRDefault="000C64BA" w:rsidP="00053D1C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 Приветствие с развивающим компонентом. </w:t>
            </w:r>
          </w:p>
          <w:p w:rsidR="000C64BA" w:rsidRPr="0096173C" w:rsidRDefault="000C64BA" w:rsidP="00053D1C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5.Рефлексия. </w:t>
            </w:r>
          </w:p>
        </w:tc>
      </w:tr>
      <w:tr w:rsidR="000C64BA" w:rsidTr="00A40AC8">
        <w:tc>
          <w:tcPr>
            <w:tcW w:w="7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Наша планета земля!</w:t>
            </w: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>
              <w:t>Формирование представлений и понятий, связанных с темой «земля», через включение в творческую деятельность .</w:t>
            </w:r>
          </w:p>
        </w:tc>
        <w:tc>
          <w:tcPr>
            <w:tcW w:w="3240" w:type="dxa"/>
          </w:tcPr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Приветствие с развивающим компонентом.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</w:tbl>
    <w:p w:rsidR="000C64BA" w:rsidRDefault="000C64BA" w:rsidP="00CB38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C64BA" w:rsidRPr="00373B4D" w:rsidRDefault="000C64BA" w:rsidP="00CB38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– тематический план для детей 6 – 7 лет</w:t>
      </w:r>
    </w:p>
    <w:tbl>
      <w:tblPr>
        <w:tblpPr w:leftFromText="180" w:rightFromText="180" w:vertAnchor="text" w:horzAnchor="margin" w:tblpX="108" w:tblpY="22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630"/>
        <w:gridCol w:w="3386"/>
        <w:gridCol w:w="7"/>
        <w:gridCol w:w="1242"/>
        <w:gridCol w:w="1358"/>
        <w:gridCol w:w="1366"/>
        <w:gridCol w:w="1725"/>
      </w:tblGrid>
      <w:tr w:rsidR="000C64BA" w:rsidRPr="00B534D9" w:rsidTr="00200C8C">
        <w:trPr>
          <w:trHeight w:val="751"/>
        </w:trPr>
        <w:tc>
          <w:tcPr>
            <w:tcW w:w="630" w:type="dxa"/>
            <w:gridSpan w:val="2"/>
          </w:tcPr>
          <w:p w:rsidR="000C64BA" w:rsidRPr="00B534D9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B534D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  <w:p w:rsidR="000C64BA" w:rsidRPr="00B534D9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B534D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3396" w:type="dxa"/>
            <w:gridSpan w:val="2"/>
          </w:tcPr>
          <w:p w:rsidR="000C64BA" w:rsidRPr="003D394C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Наименование </w:t>
            </w:r>
          </w:p>
          <w:p w:rsidR="000C64BA" w:rsidRPr="003D394C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образовательных </w:t>
            </w:r>
          </w:p>
          <w:p w:rsidR="000C64BA" w:rsidRPr="00B534D9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модулей, тем, разделов</w:t>
            </w:r>
          </w:p>
        </w:tc>
        <w:tc>
          <w:tcPr>
            <w:tcW w:w="1242" w:type="dxa"/>
          </w:tcPr>
          <w:p w:rsidR="000C64BA" w:rsidRDefault="000C64BA" w:rsidP="00200C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595E16" w:rsidRDefault="000C64BA" w:rsidP="00200C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Кол-во занятий</w:t>
            </w:r>
          </w:p>
          <w:p w:rsidR="000C64BA" w:rsidRPr="00B534D9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0C64BA" w:rsidRPr="00B534D9" w:rsidRDefault="000C64BA" w:rsidP="00200C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Общее кол-во часов</w:t>
            </w:r>
          </w:p>
        </w:tc>
        <w:tc>
          <w:tcPr>
            <w:tcW w:w="1367" w:type="dxa"/>
          </w:tcPr>
          <w:p w:rsidR="000C64BA" w:rsidRPr="00B534D9" w:rsidRDefault="000C64BA" w:rsidP="00200C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Кол-во часов теории</w:t>
            </w:r>
          </w:p>
        </w:tc>
        <w:tc>
          <w:tcPr>
            <w:tcW w:w="1726" w:type="dxa"/>
          </w:tcPr>
          <w:p w:rsidR="000C64BA" w:rsidRPr="00B534D9" w:rsidRDefault="000C64BA" w:rsidP="00200C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Кол-во часов практики</w:t>
            </w:r>
          </w:p>
        </w:tc>
      </w:tr>
      <w:tr w:rsidR="000C64BA" w:rsidRPr="00B534D9" w:rsidTr="00200C8C">
        <w:trPr>
          <w:gridBefore w:val="1"/>
          <w:trHeight w:val="390"/>
        </w:trPr>
        <w:tc>
          <w:tcPr>
            <w:tcW w:w="630" w:type="dxa"/>
          </w:tcPr>
          <w:p w:rsidR="000C64BA" w:rsidRPr="00B534D9" w:rsidRDefault="000C64BA" w:rsidP="00200C8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3396" w:type="dxa"/>
            <w:gridSpan w:val="2"/>
          </w:tcPr>
          <w:p w:rsidR="000C64BA" w:rsidRDefault="000C64BA" w:rsidP="00373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Октябрь – Страна волшебного песка</w:t>
            </w:r>
          </w:p>
          <w:p w:rsidR="000C64BA" w:rsidRDefault="000C64BA" w:rsidP="00373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1C547C" w:rsidRDefault="000C64BA" w:rsidP="001C54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«Здравствуй, песочная страна»</w:t>
            </w:r>
          </w:p>
          <w:p w:rsidR="000C64BA" w:rsidRPr="001C547C" w:rsidRDefault="000C64BA" w:rsidP="001C54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Геометрические фигуры</w:t>
            </w:r>
          </w:p>
          <w:p w:rsidR="000C64BA" w:rsidRPr="001C547C" w:rsidRDefault="000C64BA" w:rsidP="001C54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Цифры и буквы</w:t>
            </w:r>
          </w:p>
          <w:p w:rsidR="000C64BA" w:rsidRPr="00373B4D" w:rsidRDefault="000C64BA" w:rsidP="001C547C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Игрушки в нашем саду</w:t>
            </w:r>
          </w:p>
        </w:tc>
        <w:tc>
          <w:tcPr>
            <w:tcW w:w="1242" w:type="dxa"/>
          </w:tcPr>
          <w:p w:rsidR="000C64BA" w:rsidRPr="00814881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359" w:type="dxa"/>
          </w:tcPr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lastRenderedPageBreak/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lastRenderedPageBreak/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0C64BA" w:rsidRPr="00B534D9" w:rsidTr="00200C8C">
        <w:trPr>
          <w:gridBefore w:val="1"/>
          <w:trHeight w:val="705"/>
        </w:trPr>
        <w:tc>
          <w:tcPr>
            <w:tcW w:w="630" w:type="dxa"/>
          </w:tcPr>
          <w:p w:rsidR="000C64BA" w:rsidRDefault="000C64BA" w:rsidP="00200C8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396" w:type="dxa"/>
            <w:gridSpan w:val="2"/>
          </w:tcPr>
          <w:p w:rsidR="000C64BA" w:rsidRPr="00373B4D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Ноябрь  - Осень на дворе</w:t>
            </w:r>
          </w:p>
          <w:p w:rsidR="000C64BA" w:rsidRDefault="000C64BA" w:rsidP="00373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1C547C" w:rsidRDefault="000C64BA" w:rsidP="001B597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Осенние листья</w:t>
            </w:r>
          </w:p>
          <w:p w:rsidR="000C64BA" w:rsidRPr="001C547C" w:rsidRDefault="000C64BA" w:rsidP="001C547C">
            <w:pPr>
              <w:tabs>
                <w:tab w:val="left" w:pos="201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Осеннее дерево</w:t>
            </w: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0C64BA" w:rsidRPr="001C547C" w:rsidRDefault="000C64BA" w:rsidP="001B597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Овощи и фрукты</w:t>
            </w:r>
          </w:p>
          <w:p w:rsidR="000C64BA" w:rsidRPr="00373B4D" w:rsidRDefault="000C64BA" w:rsidP="001B597D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Заготовки на зиму (банка)</w:t>
            </w: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37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CB44AA" w:rsidRDefault="000C64BA" w:rsidP="00A40A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0C64BA" w:rsidRPr="00B534D9" w:rsidTr="006F2F95">
        <w:trPr>
          <w:gridBefore w:val="1"/>
          <w:trHeight w:val="3818"/>
        </w:trPr>
        <w:tc>
          <w:tcPr>
            <w:tcW w:w="630" w:type="dxa"/>
          </w:tcPr>
          <w:p w:rsidR="000C64BA" w:rsidRDefault="000C64BA" w:rsidP="00200C8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3396" w:type="dxa"/>
            <w:gridSpan w:val="2"/>
          </w:tcPr>
          <w:p w:rsidR="000C64BA" w:rsidRDefault="000C64BA" w:rsidP="00373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Декабрь – Здравствуй, зима!</w:t>
            </w:r>
          </w:p>
          <w:p w:rsidR="000C64BA" w:rsidRDefault="000C64BA" w:rsidP="00373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1C547C" w:rsidRDefault="000C64BA" w:rsidP="001C54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Идет волшебница зима</w:t>
            </w:r>
          </w:p>
          <w:p w:rsidR="000C64BA" w:rsidRPr="001C547C" w:rsidRDefault="000C64BA" w:rsidP="001C54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Машины на улицах города</w:t>
            </w:r>
          </w:p>
          <w:p w:rsidR="000C64BA" w:rsidRPr="001C547C" w:rsidRDefault="000C64BA" w:rsidP="001C547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Рыбки в аквариуме</w:t>
            </w:r>
          </w:p>
          <w:p w:rsidR="000C64BA" w:rsidRPr="002E33A4" w:rsidRDefault="000C64BA" w:rsidP="001C54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Нарядная елка</w:t>
            </w: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6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6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6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6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</w:tc>
      </w:tr>
      <w:tr w:rsidR="000C64BA" w:rsidRPr="00B534D9" w:rsidTr="00200C8C">
        <w:trPr>
          <w:gridBefore w:val="1"/>
          <w:trHeight w:val="2790"/>
        </w:trPr>
        <w:tc>
          <w:tcPr>
            <w:tcW w:w="630" w:type="dxa"/>
          </w:tcPr>
          <w:p w:rsidR="000C64BA" w:rsidRDefault="000C64BA" w:rsidP="00200C8C">
            <w:pPr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3396" w:type="dxa"/>
            <w:gridSpan w:val="2"/>
          </w:tcPr>
          <w:p w:rsidR="000C64BA" w:rsidRDefault="000C64BA" w:rsidP="001C547C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Январь  - Зимние мотивы</w:t>
            </w:r>
          </w:p>
          <w:p w:rsidR="000C64BA" w:rsidRPr="001C547C" w:rsidRDefault="000C64BA" w:rsidP="002E33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Я леплю снеговика</w:t>
            </w:r>
          </w:p>
          <w:p w:rsidR="000C64BA" w:rsidRPr="001C547C" w:rsidRDefault="000C64BA" w:rsidP="001C547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Морозные узоры</w:t>
            </w:r>
          </w:p>
          <w:p w:rsidR="000C64BA" w:rsidRPr="001C547C" w:rsidRDefault="000C64BA" w:rsidP="001C547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547C">
              <w:rPr>
                <w:rFonts w:ascii="Times New Roman" w:hAnsi="Times New Roman"/>
                <w:sz w:val="28"/>
                <w:szCs w:val="28"/>
                <w:lang w:eastAsia="en-US"/>
              </w:rPr>
              <w:t>Хрустальная ваза</w:t>
            </w:r>
          </w:p>
          <w:p w:rsidR="000C64BA" w:rsidRPr="002E33A4" w:rsidRDefault="000C64BA" w:rsidP="002E33A4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Одежда для Маши</w:t>
            </w:r>
          </w:p>
        </w:tc>
        <w:tc>
          <w:tcPr>
            <w:tcW w:w="1242" w:type="dxa"/>
          </w:tcPr>
          <w:p w:rsidR="000C64BA" w:rsidRPr="00814881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1C54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1C5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CB44A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1C54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2E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CB44AA" w:rsidRDefault="000C64BA" w:rsidP="00A40A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0C64BA" w:rsidRPr="00B534D9" w:rsidTr="00200C8C">
        <w:trPr>
          <w:gridBefore w:val="1"/>
          <w:trHeight w:val="2925"/>
        </w:trPr>
        <w:tc>
          <w:tcPr>
            <w:tcW w:w="630" w:type="dxa"/>
          </w:tcPr>
          <w:p w:rsidR="000C64BA" w:rsidRDefault="000C64BA" w:rsidP="00200C8C">
            <w:pPr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396" w:type="dxa"/>
            <w:gridSpan w:val="2"/>
          </w:tcPr>
          <w:p w:rsidR="000C64BA" w:rsidRDefault="000C64BA" w:rsidP="00F33355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Февраль  - Прощай, зима!</w:t>
            </w:r>
          </w:p>
          <w:p w:rsidR="000C64BA" w:rsidRDefault="000C64BA" w:rsidP="00BA00B1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4"/>
                <w:lang w:eastAsia="en-US"/>
              </w:rPr>
              <w:t>Сказочная птица</w:t>
            </w:r>
          </w:p>
          <w:p w:rsidR="000C64BA" w:rsidRDefault="000C64BA" w:rsidP="00BA00B1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Песни вьюги</w:t>
            </w:r>
          </w:p>
          <w:p w:rsidR="000C64BA" w:rsidRDefault="000C64BA" w:rsidP="00BA00B1">
            <w:pPr>
              <w:spacing w:line="36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Бусы</w:t>
            </w:r>
          </w:p>
          <w:p w:rsidR="000C64BA" w:rsidRPr="001C547C" w:rsidRDefault="000C64BA" w:rsidP="00BA00B1">
            <w:pPr>
              <w:spacing w:line="36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Пингвин</w:t>
            </w: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1C54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F2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1C5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1C54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1C5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</w:tc>
      </w:tr>
      <w:tr w:rsidR="000C64BA" w:rsidRPr="00B534D9" w:rsidTr="00200C8C">
        <w:trPr>
          <w:gridBefore w:val="1"/>
          <w:trHeight w:val="2925"/>
        </w:trPr>
        <w:tc>
          <w:tcPr>
            <w:tcW w:w="630" w:type="dxa"/>
          </w:tcPr>
          <w:p w:rsidR="000C64BA" w:rsidRDefault="000C64BA" w:rsidP="00F33355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3396" w:type="dxa"/>
            <w:gridSpan w:val="2"/>
          </w:tcPr>
          <w:p w:rsidR="000C64BA" w:rsidRDefault="000C64BA" w:rsidP="006F2F95">
            <w:pP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Март  - К нам пришла весна!</w:t>
            </w:r>
          </w:p>
          <w:p w:rsidR="000C64BA" w:rsidRPr="006F2F95" w:rsidRDefault="000C64BA" w:rsidP="006F2F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Цветы для мамы</w:t>
            </w:r>
          </w:p>
          <w:p w:rsidR="000C64BA" w:rsidRDefault="000C64BA" w:rsidP="006F2F95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Портрет мамы</w:t>
            </w:r>
          </w:p>
          <w:p w:rsidR="000C64BA" w:rsidRDefault="000C64BA" w:rsidP="006F2F95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По мотивам сказок</w:t>
            </w:r>
          </w:p>
          <w:p w:rsidR="000C64BA" w:rsidRPr="006F2F95" w:rsidRDefault="000C64BA" w:rsidP="006F2F95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Домашние любимцы</w:t>
            </w: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6F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</w:tc>
      </w:tr>
      <w:tr w:rsidR="000C64BA" w:rsidRPr="00B534D9" w:rsidTr="00200C8C">
        <w:trPr>
          <w:gridBefore w:val="1"/>
          <w:trHeight w:val="2355"/>
        </w:trPr>
        <w:tc>
          <w:tcPr>
            <w:tcW w:w="630" w:type="dxa"/>
          </w:tcPr>
          <w:p w:rsidR="000C64BA" w:rsidRDefault="000C64BA" w:rsidP="00200C8C">
            <w:pPr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7.</w:t>
            </w:r>
          </w:p>
        </w:tc>
        <w:tc>
          <w:tcPr>
            <w:tcW w:w="3396" w:type="dxa"/>
            <w:gridSpan w:val="2"/>
          </w:tcPr>
          <w:p w:rsidR="000C64BA" w:rsidRDefault="000C64BA" w:rsidP="00BA00B1">
            <w:pP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Апрель  - Весна на улице города</w:t>
            </w:r>
          </w:p>
          <w:p w:rsidR="000C64BA" w:rsidRPr="006F2F95" w:rsidRDefault="000C64BA" w:rsidP="00F333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Первоцветы</w:t>
            </w:r>
          </w:p>
          <w:p w:rsidR="000C64BA" w:rsidRPr="006F2F95" w:rsidRDefault="000C64BA" w:rsidP="00F333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Мы в космосе!</w:t>
            </w:r>
          </w:p>
          <w:p w:rsidR="000C64BA" w:rsidRPr="006F2F95" w:rsidRDefault="000C64BA" w:rsidP="00F333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Город, в котором я живу</w:t>
            </w:r>
          </w:p>
          <w:p w:rsidR="000C64BA" w:rsidRPr="006F2F95" w:rsidRDefault="000C64BA" w:rsidP="006638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Солнышко лучистое</w:t>
            </w: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200C8C" w:rsidRDefault="000C64BA" w:rsidP="00BA00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BA00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Pr="00200C8C" w:rsidRDefault="000C64BA" w:rsidP="00BA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</w:tc>
      </w:tr>
      <w:tr w:rsidR="000C64BA" w:rsidRPr="00B534D9" w:rsidTr="00200C8C">
        <w:trPr>
          <w:gridBefore w:val="1"/>
          <w:trHeight w:val="1333"/>
        </w:trPr>
        <w:tc>
          <w:tcPr>
            <w:tcW w:w="630" w:type="dxa"/>
          </w:tcPr>
          <w:p w:rsidR="000C64BA" w:rsidRDefault="000C64BA" w:rsidP="00200C8C">
            <w:pPr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8.</w:t>
            </w:r>
          </w:p>
        </w:tc>
        <w:tc>
          <w:tcPr>
            <w:tcW w:w="3396" w:type="dxa"/>
            <w:gridSpan w:val="2"/>
          </w:tcPr>
          <w:p w:rsidR="000C64BA" w:rsidRPr="00B341DC" w:rsidRDefault="000C64BA" w:rsidP="00B341DC">
            <w:pP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Май  - Наша планета земля!</w:t>
            </w: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салют</w:t>
            </w: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Прекрасный океан</w:t>
            </w: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Забавные насекомые</w:t>
            </w: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64BA" w:rsidRPr="006F2F95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F9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</w:t>
            </w:r>
          </w:p>
          <w:p w:rsidR="000C64BA" w:rsidRPr="008B42B9" w:rsidRDefault="000C64BA" w:rsidP="00F3335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0C64BA" w:rsidRDefault="000C64BA" w:rsidP="00F3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59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367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B341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200C8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0C64BA" w:rsidRDefault="000C64BA" w:rsidP="00B3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  <w:p w:rsidR="000C64BA" w:rsidRPr="00200C8C" w:rsidRDefault="000C64BA" w:rsidP="00F3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25</w:t>
            </w:r>
          </w:p>
        </w:tc>
      </w:tr>
      <w:tr w:rsidR="000C64BA" w:rsidRPr="00B534D9" w:rsidTr="00200C8C">
        <w:trPr>
          <w:gridBefore w:val="1"/>
        </w:trPr>
        <w:tc>
          <w:tcPr>
            <w:tcW w:w="4019" w:type="dxa"/>
            <w:gridSpan w:val="2"/>
          </w:tcPr>
          <w:p w:rsidR="000C64BA" w:rsidRPr="00B534D9" w:rsidRDefault="000C64BA" w:rsidP="00200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B534D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ИТОГО</w:t>
            </w:r>
          </w:p>
        </w:tc>
        <w:tc>
          <w:tcPr>
            <w:tcW w:w="1249" w:type="dxa"/>
            <w:gridSpan w:val="2"/>
          </w:tcPr>
          <w:p w:rsidR="000C64BA" w:rsidRPr="00B534D9" w:rsidRDefault="000C64BA" w:rsidP="00200C8C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56</w:t>
            </w:r>
          </w:p>
        </w:tc>
        <w:tc>
          <w:tcPr>
            <w:tcW w:w="1359" w:type="dxa"/>
          </w:tcPr>
          <w:p w:rsidR="000C64BA" w:rsidRPr="00B534D9" w:rsidRDefault="000C64BA" w:rsidP="00200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56</w:t>
            </w:r>
          </w:p>
        </w:tc>
        <w:tc>
          <w:tcPr>
            <w:tcW w:w="1367" w:type="dxa"/>
          </w:tcPr>
          <w:p w:rsidR="000C64BA" w:rsidRPr="00B534D9" w:rsidRDefault="000C64BA" w:rsidP="00200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0C64BA" w:rsidRPr="00B534D9" w:rsidRDefault="000C64BA" w:rsidP="00200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3420"/>
        <w:gridCol w:w="3348"/>
      </w:tblGrid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42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34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Страна волшебного песка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Введение ребёнка в игровую деятельность с песком, включение в творческий процесс на всех последующих занятиях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2.Упражнение «Знакомства со страной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«Приключение в стране волшебного песка.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5.Упражнение «Жители страны «Настроения».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Осень на дворе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осени через включение в творческую деятельность.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Здравствуй, зима!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зимы через включение в творческую деятельность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 творчество.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Зимние мотивы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Повторение и закрепление материала полученного на прошлом занятии.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Прощай, зима!</w:t>
            </w:r>
          </w:p>
        </w:tc>
        <w:tc>
          <w:tcPr>
            <w:tcW w:w="3420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о характерных сезонных проявлениях зимы через включение в творческую деятельность. </w:t>
            </w: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1.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</w:t>
            </w:r>
            <w:r w:rsidRPr="0096173C">
              <w:rPr>
                <w:sz w:val="23"/>
                <w:szCs w:val="23"/>
              </w:rPr>
              <w:lastRenderedPageBreak/>
              <w:t xml:space="preserve">«картины».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73C">
              <w:rPr>
                <w:sz w:val="23"/>
                <w:szCs w:val="23"/>
              </w:rPr>
              <w:t>6.Рефлексия.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К нам пришла весна!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Формирование и развитие представлений и знаний детей о характерных сезонных проявлениях весны через включение в творческую деятельность </w:t>
            </w: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Весна на улице города.</w:t>
            </w:r>
          </w:p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>Формирование и развитие представлений и знаний о характерных сезонных проявлениях весны через включение в творческую деятельность.</w:t>
            </w:r>
          </w:p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1 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5.Рефлексия. </w:t>
            </w:r>
          </w:p>
        </w:tc>
      </w:tr>
      <w:tr w:rsidR="000C64BA" w:rsidTr="0096173C">
        <w:tc>
          <w:tcPr>
            <w:tcW w:w="828" w:type="dxa"/>
          </w:tcPr>
          <w:p w:rsidR="000C64BA" w:rsidRPr="0096173C" w:rsidRDefault="000C64BA" w:rsidP="009617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73C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0" w:type="dxa"/>
          </w:tcPr>
          <w:p w:rsidR="000C64BA" w:rsidRPr="0096173C" w:rsidRDefault="000C64BA" w:rsidP="0096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73C">
              <w:rPr>
                <w:rFonts w:ascii="Times New Roman" w:hAnsi="Times New Roman"/>
                <w:sz w:val="24"/>
                <w:szCs w:val="24"/>
                <w:lang w:eastAsia="en-US"/>
              </w:rPr>
              <w:t>Наша планета земля!</w:t>
            </w:r>
          </w:p>
        </w:tc>
        <w:tc>
          <w:tcPr>
            <w:tcW w:w="3420" w:type="dxa"/>
          </w:tcPr>
          <w:p w:rsidR="000C64BA" w:rsidRPr="0096173C" w:rsidRDefault="000C64BA" w:rsidP="0096173C">
            <w:pPr>
              <w:pStyle w:val="Default"/>
              <w:jc w:val="both"/>
              <w:rPr>
                <w:sz w:val="23"/>
                <w:szCs w:val="23"/>
              </w:rPr>
            </w:pPr>
            <w:r>
              <w:t>Формирование представлений и понятий, связанных с темой «земля», через включение в творческую деятельность .</w:t>
            </w:r>
          </w:p>
        </w:tc>
        <w:tc>
          <w:tcPr>
            <w:tcW w:w="3348" w:type="dxa"/>
          </w:tcPr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Приветствие с развивающим компонентом.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2. Упражнение «Волшебные мешочки».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3. Упражнение «Минута творчества»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4.Упражнение «Страна волшебного песка».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5.Создание песочной «картины».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6.Рефлексия. </w:t>
            </w:r>
          </w:p>
          <w:p w:rsidR="000C64BA" w:rsidRPr="0096173C" w:rsidRDefault="000C64BA" w:rsidP="00D06458">
            <w:pPr>
              <w:pStyle w:val="Default"/>
              <w:rPr>
                <w:sz w:val="23"/>
                <w:szCs w:val="23"/>
              </w:rPr>
            </w:pPr>
            <w:r w:rsidRPr="0096173C">
              <w:rPr>
                <w:sz w:val="23"/>
                <w:szCs w:val="23"/>
              </w:rPr>
              <w:t xml:space="preserve">7.Свободное творчество. </w:t>
            </w:r>
          </w:p>
        </w:tc>
      </w:tr>
    </w:tbl>
    <w:p w:rsidR="000C64BA" w:rsidRPr="006D7176" w:rsidRDefault="000C64BA" w:rsidP="006D7176">
      <w:pPr>
        <w:pStyle w:val="Default"/>
        <w:spacing w:line="360" w:lineRule="auto"/>
        <w:jc w:val="both"/>
        <w:rPr>
          <w:sz w:val="28"/>
          <w:szCs w:val="28"/>
        </w:rPr>
      </w:pPr>
      <w:r w:rsidRPr="006D7176">
        <w:rPr>
          <w:b/>
          <w:bCs/>
          <w:iCs/>
          <w:sz w:val="28"/>
          <w:szCs w:val="28"/>
        </w:rPr>
        <w:t xml:space="preserve">При организации занятий рисованием песком на стекле необходимо соблюдение следующих условий: </w:t>
      </w:r>
    </w:p>
    <w:p w:rsidR="000C64BA" w:rsidRPr="006D7176" w:rsidRDefault="000C64BA" w:rsidP="006D7176">
      <w:pPr>
        <w:pStyle w:val="Default"/>
        <w:spacing w:line="360" w:lineRule="auto"/>
        <w:jc w:val="both"/>
        <w:rPr>
          <w:sz w:val="28"/>
          <w:szCs w:val="28"/>
        </w:rPr>
      </w:pPr>
      <w:r w:rsidRPr="006D7176">
        <w:rPr>
          <w:sz w:val="28"/>
          <w:szCs w:val="28"/>
        </w:rPr>
        <w:t xml:space="preserve">1.Занятие должно проходить в доброжелательной, творческой атмосфере. Ребенку необходимо создать пространство для его самовыражения, не устанавливая жестких правил и рамок. </w:t>
      </w:r>
    </w:p>
    <w:p w:rsidR="000C64BA" w:rsidRPr="006D7176" w:rsidRDefault="000C64BA" w:rsidP="006D7176">
      <w:pPr>
        <w:pStyle w:val="Default"/>
        <w:spacing w:line="360" w:lineRule="auto"/>
        <w:jc w:val="both"/>
        <w:rPr>
          <w:sz w:val="28"/>
          <w:szCs w:val="28"/>
        </w:rPr>
      </w:pPr>
      <w:r w:rsidRPr="006D7176">
        <w:rPr>
          <w:sz w:val="28"/>
          <w:szCs w:val="28"/>
        </w:rPr>
        <w:t xml:space="preserve">2. Структуру занятия необходимо адаптировать под интересы самого ребенка. </w:t>
      </w:r>
    </w:p>
    <w:p w:rsidR="000C64BA" w:rsidRPr="006D7176" w:rsidRDefault="000C64BA" w:rsidP="006D7176">
      <w:pPr>
        <w:pStyle w:val="Default"/>
        <w:tabs>
          <w:tab w:val="center" w:pos="4860"/>
        </w:tabs>
        <w:spacing w:line="360" w:lineRule="auto"/>
        <w:jc w:val="both"/>
        <w:rPr>
          <w:sz w:val="28"/>
          <w:szCs w:val="28"/>
        </w:rPr>
      </w:pPr>
      <w:r w:rsidRPr="006D7176">
        <w:rPr>
          <w:sz w:val="28"/>
          <w:szCs w:val="28"/>
        </w:rPr>
        <w:t xml:space="preserve">3. Необходимо: </w:t>
      </w:r>
      <w:r w:rsidRPr="006D7176">
        <w:rPr>
          <w:sz w:val="28"/>
          <w:szCs w:val="28"/>
        </w:rPr>
        <w:tab/>
      </w:r>
    </w:p>
    <w:p w:rsidR="000C64BA" w:rsidRPr="006D7176" w:rsidRDefault="000C64BA" w:rsidP="006D7176">
      <w:pPr>
        <w:pStyle w:val="Default"/>
        <w:spacing w:line="360" w:lineRule="auto"/>
        <w:jc w:val="both"/>
        <w:rPr>
          <w:sz w:val="28"/>
          <w:szCs w:val="28"/>
        </w:rPr>
      </w:pPr>
      <w:r w:rsidRPr="006D7176">
        <w:rPr>
          <w:sz w:val="28"/>
          <w:szCs w:val="28"/>
        </w:rPr>
        <w:t>- поддерживать ребенка в поиске своих ответов на вопросы, а не предлагать стандартные решения;  ценить его инициативы, а не его молчаливое согласие с вами.</w:t>
      </w:r>
    </w:p>
    <w:p w:rsidR="000C64BA" w:rsidRPr="001D4338" w:rsidRDefault="000C64BA" w:rsidP="00DB52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338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0C64BA" w:rsidRDefault="000C64BA" w:rsidP="001571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7178">
        <w:rPr>
          <w:rFonts w:ascii="Times New Roman" w:hAnsi="Times New Roman"/>
          <w:sz w:val="28"/>
          <w:szCs w:val="28"/>
        </w:rPr>
        <w:t>1. Белоусова О.А. Обучение дошкольников рисованию песком. – Журнал «Старший воспитатель» №5/ 2012г.</w:t>
      </w:r>
      <w:r w:rsidRPr="00157178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157178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157178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157178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157178">
        <w:rPr>
          <w:rFonts w:ascii="Times New Roman" w:hAnsi="Times New Roman"/>
          <w:sz w:val="28"/>
          <w:szCs w:val="28"/>
        </w:rPr>
        <w:t xml:space="preserve">-Евстигнеева Т.Д. «Чудеса на песке. Песочная </w:t>
      </w:r>
      <w:proofErr w:type="spellStart"/>
      <w:r w:rsidRPr="00157178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157178">
        <w:rPr>
          <w:rFonts w:ascii="Times New Roman" w:hAnsi="Times New Roman"/>
          <w:sz w:val="28"/>
          <w:szCs w:val="28"/>
        </w:rPr>
        <w:t>» – СПб.: Институт специальной педагогики и</w:t>
      </w:r>
      <w:r w:rsidRPr="00157178">
        <w:rPr>
          <w:rFonts w:ascii="Times New Roman" w:hAnsi="Times New Roman"/>
          <w:sz w:val="28"/>
          <w:szCs w:val="28"/>
        </w:rPr>
        <w:br/>
        <w:t>психологии, 1998.</w:t>
      </w:r>
      <w:r w:rsidRPr="00157178">
        <w:rPr>
          <w:rFonts w:ascii="Times New Roman" w:hAnsi="Times New Roman"/>
          <w:sz w:val="28"/>
          <w:szCs w:val="28"/>
        </w:rPr>
        <w:br/>
        <w:t xml:space="preserve">3. </w:t>
      </w:r>
      <w:proofErr w:type="spellStart"/>
      <w:r w:rsidRPr="00157178">
        <w:rPr>
          <w:rFonts w:ascii="Times New Roman" w:hAnsi="Times New Roman"/>
          <w:sz w:val="28"/>
          <w:szCs w:val="28"/>
        </w:rPr>
        <w:t>Зейц</w:t>
      </w:r>
      <w:proofErr w:type="spellEnd"/>
      <w:r w:rsidRPr="00157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178">
        <w:rPr>
          <w:rFonts w:ascii="Times New Roman" w:hAnsi="Times New Roman"/>
          <w:sz w:val="28"/>
          <w:szCs w:val="28"/>
        </w:rPr>
        <w:t>Мариелла</w:t>
      </w:r>
      <w:proofErr w:type="spellEnd"/>
      <w:r w:rsidRPr="00157178">
        <w:rPr>
          <w:rFonts w:ascii="Times New Roman" w:hAnsi="Times New Roman"/>
          <w:sz w:val="28"/>
          <w:szCs w:val="28"/>
        </w:rPr>
        <w:t>. «Пишем и рисуем на песке. Настольная песочница». –М.:ИНТ, 2010г.</w:t>
      </w:r>
      <w:r w:rsidRPr="00157178">
        <w:rPr>
          <w:rFonts w:ascii="Times New Roman" w:hAnsi="Times New Roman"/>
          <w:sz w:val="28"/>
          <w:szCs w:val="28"/>
        </w:rPr>
        <w:br/>
        <w:t>4. Казакова Р.Г. «Рисование с детьми. Нетрадиционные техники»- Москва, 2007г</w:t>
      </w:r>
      <w:r w:rsidRPr="00157178">
        <w:rPr>
          <w:rFonts w:ascii="Times New Roman" w:hAnsi="Times New Roman"/>
          <w:sz w:val="28"/>
          <w:szCs w:val="28"/>
        </w:rPr>
        <w:br/>
        <w:t>5. Казакова Р.Г. «Рисование с детьми дошкольного возраста»- Творческий центр, 2008г.</w:t>
      </w:r>
      <w:r w:rsidRPr="00157178">
        <w:rPr>
          <w:rFonts w:ascii="Times New Roman" w:hAnsi="Times New Roman"/>
          <w:sz w:val="28"/>
          <w:szCs w:val="28"/>
        </w:rPr>
        <w:br/>
        <w:t>6. Крылова О.Ю. «Рабочая программа Обучение рисованию песком на световом столе детей дошкольного и младшего 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0C64BA" w:rsidRPr="00053D1C" w:rsidRDefault="000C64BA" w:rsidP="00053D1C">
      <w:pPr>
        <w:pStyle w:val="Default"/>
        <w:spacing w:line="360" w:lineRule="auto"/>
      </w:pPr>
      <w:r>
        <w:rPr>
          <w:sz w:val="28"/>
          <w:szCs w:val="28"/>
        </w:rPr>
        <w:t xml:space="preserve">7. Соснина М.В. Метод </w:t>
      </w:r>
      <w:proofErr w:type="spellStart"/>
      <w:r>
        <w:rPr>
          <w:sz w:val="28"/>
          <w:szCs w:val="28"/>
        </w:rPr>
        <w:t>sand-art</w:t>
      </w:r>
      <w:proofErr w:type="spellEnd"/>
      <w:r>
        <w:rPr>
          <w:sz w:val="28"/>
          <w:szCs w:val="28"/>
        </w:rPr>
        <w:t xml:space="preserve">. Ресурсы рисования песком. – СПб., 2012. -90 с. </w:t>
      </w:r>
    </w:p>
    <w:p w:rsidR="000C64BA" w:rsidRPr="00157178" w:rsidRDefault="000C64BA" w:rsidP="00053D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Шакирова Е.В. Рисуем на песке. Парциальная образовательная программа. Санкт – Петербург. – ДЕТСТВО-ПРЕСС, 2019 </w:t>
      </w:r>
      <w:r>
        <w:rPr>
          <w:rFonts w:ascii="Times New Roman" w:hAnsi="Times New Roman"/>
          <w:sz w:val="28"/>
          <w:szCs w:val="28"/>
        </w:rPr>
        <w:tab/>
        <w:t>г.</w:t>
      </w:r>
    </w:p>
    <w:sectPr w:rsidR="000C64BA" w:rsidRPr="00157178" w:rsidSect="00063023">
      <w:footerReference w:type="default" r:id="rId7"/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BA" w:rsidRDefault="000C64BA" w:rsidP="0056587A">
      <w:pPr>
        <w:spacing w:after="0" w:line="240" w:lineRule="auto"/>
      </w:pPr>
      <w:r>
        <w:separator/>
      </w:r>
    </w:p>
  </w:endnote>
  <w:endnote w:type="continuationSeparator" w:id="0">
    <w:p w:rsidR="000C64BA" w:rsidRDefault="000C64BA" w:rsidP="0056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BA" w:rsidRDefault="000C64BA">
    <w:pPr>
      <w:pStyle w:val="a9"/>
      <w:jc w:val="right"/>
    </w:pPr>
  </w:p>
  <w:p w:rsidR="000C64BA" w:rsidRDefault="000C64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BA" w:rsidRDefault="000C64BA" w:rsidP="0056587A">
      <w:pPr>
        <w:spacing w:after="0" w:line="240" w:lineRule="auto"/>
      </w:pPr>
      <w:r>
        <w:separator/>
      </w:r>
    </w:p>
  </w:footnote>
  <w:footnote w:type="continuationSeparator" w:id="0">
    <w:p w:rsidR="000C64BA" w:rsidRDefault="000C64BA" w:rsidP="0056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6B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DC8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0CE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509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F6F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DC2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A7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80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4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04F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94550"/>
    <w:multiLevelType w:val="hybridMultilevel"/>
    <w:tmpl w:val="A894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95A9F"/>
    <w:multiLevelType w:val="hybridMultilevel"/>
    <w:tmpl w:val="B8D2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507E"/>
    <w:multiLevelType w:val="hybridMultilevel"/>
    <w:tmpl w:val="CD720B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70255BE"/>
    <w:multiLevelType w:val="hybridMultilevel"/>
    <w:tmpl w:val="357C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79BE"/>
    <w:multiLevelType w:val="hybridMultilevel"/>
    <w:tmpl w:val="A68498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204B5"/>
    <w:multiLevelType w:val="hybridMultilevel"/>
    <w:tmpl w:val="6F8C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F15DF"/>
    <w:multiLevelType w:val="hybridMultilevel"/>
    <w:tmpl w:val="9210F4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E87189"/>
    <w:multiLevelType w:val="hybridMultilevel"/>
    <w:tmpl w:val="C78A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623"/>
    <w:rsid w:val="000020B2"/>
    <w:rsid w:val="000062A7"/>
    <w:rsid w:val="00011773"/>
    <w:rsid w:val="00020979"/>
    <w:rsid w:val="00030423"/>
    <w:rsid w:val="00031EE8"/>
    <w:rsid w:val="00035FDE"/>
    <w:rsid w:val="00037ADB"/>
    <w:rsid w:val="00053D1C"/>
    <w:rsid w:val="000578F6"/>
    <w:rsid w:val="00063023"/>
    <w:rsid w:val="0007208C"/>
    <w:rsid w:val="00095383"/>
    <w:rsid w:val="000A54D6"/>
    <w:rsid w:val="000A7CCD"/>
    <w:rsid w:val="000B1FB2"/>
    <w:rsid w:val="000C0B16"/>
    <w:rsid w:val="000C17CB"/>
    <w:rsid w:val="000C1E65"/>
    <w:rsid w:val="000C35B7"/>
    <w:rsid w:val="000C63B3"/>
    <w:rsid w:val="000C64BA"/>
    <w:rsid w:val="000D67EE"/>
    <w:rsid w:val="000E0829"/>
    <w:rsid w:val="000E5A86"/>
    <w:rsid w:val="000F102E"/>
    <w:rsid w:val="00104291"/>
    <w:rsid w:val="00113821"/>
    <w:rsid w:val="001140D7"/>
    <w:rsid w:val="00126A53"/>
    <w:rsid w:val="00135CB6"/>
    <w:rsid w:val="00144786"/>
    <w:rsid w:val="00146E4E"/>
    <w:rsid w:val="001521C7"/>
    <w:rsid w:val="001529B7"/>
    <w:rsid w:val="00157178"/>
    <w:rsid w:val="00157DD6"/>
    <w:rsid w:val="001672B6"/>
    <w:rsid w:val="0019024B"/>
    <w:rsid w:val="001923C6"/>
    <w:rsid w:val="0019296F"/>
    <w:rsid w:val="001B597D"/>
    <w:rsid w:val="001B5BB4"/>
    <w:rsid w:val="001C20BF"/>
    <w:rsid w:val="001C514F"/>
    <w:rsid w:val="001C547C"/>
    <w:rsid w:val="001C55FF"/>
    <w:rsid w:val="001C5D34"/>
    <w:rsid w:val="001C7D57"/>
    <w:rsid w:val="001D285D"/>
    <w:rsid w:val="001D4338"/>
    <w:rsid w:val="001E25C8"/>
    <w:rsid w:val="001E670D"/>
    <w:rsid w:val="001F15B4"/>
    <w:rsid w:val="00200C8C"/>
    <w:rsid w:val="00201AD5"/>
    <w:rsid w:val="00205589"/>
    <w:rsid w:val="00227C1C"/>
    <w:rsid w:val="00236CD6"/>
    <w:rsid w:val="002554CA"/>
    <w:rsid w:val="00272D86"/>
    <w:rsid w:val="00284D20"/>
    <w:rsid w:val="00287A6C"/>
    <w:rsid w:val="0029058B"/>
    <w:rsid w:val="00290916"/>
    <w:rsid w:val="002A0474"/>
    <w:rsid w:val="002C6918"/>
    <w:rsid w:val="002D259D"/>
    <w:rsid w:val="002E0B45"/>
    <w:rsid w:val="002E33A4"/>
    <w:rsid w:val="002E4CF3"/>
    <w:rsid w:val="002E4F80"/>
    <w:rsid w:val="002E5512"/>
    <w:rsid w:val="002F14C0"/>
    <w:rsid w:val="002F691F"/>
    <w:rsid w:val="00311BB1"/>
    <w:rsid w:val="00312123"/>
    <w:rsid w:val="003279F9"/>
    <w:rsid w:val="00333FE6"/>
    <w:rsid w:val="0034188D"/>
    <w:rsid w:val="00356516"/>
    <w:rsid w:val="00357FDC"/>
    <w:rsid w:val="00364310"/>
    <w:rsid w:val="003678A9"/>
    <w:rsid w:val="00371EBA"/>
    <w:rsid w:val="00373B4D"/>
    <w:rsid w:val="00376ECC"/>
    <w:rsid w:val="003921A2"/>
    <w:rsid w:val="003B16AA"/>
    <w:rsid w:val="003B42A0"/>
    <w:rsid w:val="003C4FB1"/>
    <w:rsid w:val="003D09D6"/>
    <w:rsid w:val="003D1F7E"/>
    <w:rsid w:val="003D394C"/>
    <w:rsid w:val="003E0771"/>
    <w:rsid w:val="003E1A43"/>
    <w:rsid w:val="003E2D78"/>
    <w:rsid w:val="003E3D3B"/>
    <w:rsid w:val="003F0093"/>
    <w:rsid w:val="003F1C52"/>
    <w:rsid w:val="00406FA9"/>
    <w:rsid w:val="00410378"/>
    <w:rsid w:val="0042221A"/>
    <w:rsid w:val="0042326E"/>
    <w:rsid w:val="00423CB3"/>
    <w:rsid w:val="00431913"/>
    <w:rsid w:val="004426E1"/>
    <w:rsid w:val="004530CD"/>
    <w:rsid w:val="0045382B"/>
    <w:rsid w:val="00481D00"/>
    <w:rsid w:val="00491F1C"/>
    <w:rsid w:val="00492CF6"/>
    <w:rsid w:val="004A057B"/>
    <w:rsid w:val="004A5219"/>
    <w:rsid w:val="004C1556"/>
    <w:rsid w:val="004C322D"/>
    <w:rsid w:val="004D63C8"/>
    <w:rsid w:val="004E013F"/>
    <w:rsid w:val="004E06CB"/>
    <w:rsid w:val="004E40FC"/>
    <w:rsid w:val="004F12C4"/>
    <w:rsid w:val="004F2AA9"/>
    <w:rsid w:val="004F3E95"/>
    <w:rsid w:val="00511E72"/>
    <w:rsid w:val="005236FB"/>
    <w:rsid w:val="005249FD"/>
    <w:rsid w:val="00547452"/>
    <w:rsid w:val="00550BC6"/>
    <w:rsid w:val="00561714"/>
    <w:rsid w:val="005618B5"/>
    <w:rsid w:val="0056587A"/>
    <w:rsid w:val="00572432"/>
    <w:rsid w:val="005817C4"/>
    <w:rsid w:val="00586FB3"/>
    <w:rsid w:val="00595E16"/>
    <w:rsid w:val="005A10E7"/>
    <w:rsid w:val="005E5EAA"/>
    <w:rsid w:val="00626BFE"/>
    <w:rsid w:val="00637BB4"/>
    <w:rsid w:val="00650FA8"/>
    <w:rsid w:val="00657633"/>
    <w:rsid w:val="0066055C"/>
    <w:rsid w:val="006625BC"/>
    <w:rsid w:val="006638CD"/>
    <w:rsid w:val="006731E5"/>
    <w:rsid w:val="00684C0F"/>
    <w:rsid w:val="0068643E"/>
    <w:rsid w:val="0069373F"/>
    <w:rsid w:val="006A1E0F"/>
    <w:rsid w:val="006A3120"/>
    <w:rsid w:val="006A6B60"/>
    <w:rsid w:val="006C3B87"/>
    <w:rsid w:val="006D12B5"/>
    <w:rsid w:val="006D7176"/>
    <w:rsid w:val="006E1AEB"/>
    <w:rsid w:val="006E23B3"/>
    <w:rsid w:val="006E56CE"/>
    <w:rsid w:val="006E6223"/>
    <w:rsid w:val="006F2F95"/>
    <w:rsid w:val="006F4EF0"/>
    <w:rsid w:val="006F75C2"/>
    <w:rsid w:val="00741687"/>
    <w:rsid w:val="00750A8C"/>
    <w:rsid w:val="007733D4"/>
    <w:rsid w:val="00783670"/>
    <w:rsid w:val="007836FF"/>
    <w:rsid w:val="00793568"/>
    <w:rsid w:val="00795D8B"/>
    <w:rsid w:val="007978E6"/>
    <w:rsid w:val="007A3274"/>
    <w:rsid w:val="007A6C48"/>
    <w:rsid w:val="007C128F"/>
    <w:rsid w:val="007F00CC"/>
    <w:rsid w:val="007F4694"/>
    <w:rsid w:val="008002B6"/>
    <w:rsid w:val="0081098E"/>
    <w:rsid w:val="00814881"/>
    <w:rsid w:val="008162CD"/>
    <w:rsid w:val="00840011"/>
    <w:rsid w:val="00840607"/>
    <w:rsid w:val="008420AB"/>
    <w:rsid w:val="00864FE4"/>
    <w:rsid w:val="00867E26"/>
    <w:rsid w:val="00871885"/>
    <w:rsid w:val="0089291A"/>
    <w:rsid w:val="008A5336"/>
    <w:rsid w:val="008B42B9"/>
    <w:rsid w:val="008B6913"/>
    <w:rsid w:val="008B779D"/>
    <w:rsid w:val="008C0ADD"/>
    <w:rsid w:val="008C2739"/>
    <w:rsid w:val="008C5717"/>
    <w:rsid w:val="008C7865"/>
    <w:rsid w:val="008D1760"/>
    <w:rsid w:val="008D2224"/>
    <w:rsid w:val="008E0836"/>
    <w:rsid w:val="008F5379"/>
    <w:rsid w:val="008F6B3E"/>
    <w:rsid w:val="00900D2E"/>
    <w:rsid w:val="00903391"/>
    <w:rsid w:val="009136CF"/>
    <w:rsid w:val="0092327C"/>
    <w:rsid w:val="009253F9"/>
    <w:rsid w:val="00931408"/>
    <w:rsid w:val="00936F8A"/>
    <w:rsid w:val="009516A6"/>
    <w:rsid w:val="00954623"/>
    <w:rsid w:val="0096173C"/>
    <w:rsid w:val="00995BD2"/>
    <w:rsid w:val="00997448"/>
    <w:rsid w:val="009A1D33"/>
    <w:rsid w:val="009B0836"/>
    <w:rsid w:val="009C56B8"/>
    <w:rsid w:val="009D24C0"/>
    <w:rsid w:val="009D7636"/>
    <w:rsid w:val="009F4DCF"/>
    <w:rsid w:val="00A05DB9"/>
    <w:rsid w:val="00A25DB1"/>
    <w:rsid w:val="00A40AC8"/>
    <w:rsid w:val="00A45B3C"/>
    <w:rsid w:val="00A45BD4"/>
    <w:rsid w:val="00A63C88"/>
    <w:rsid w:val="00A641C4"/>
    <w:rsid w:val="00A71B1D"/>
    <w:rsid w:val="00A73D65"/>
    <w:rsid w:val="00A75F7B"/>
    <w:rsid w:val="00A96875"/>
    <w:rsid w:val="00AA1BFE"/>
    <w:rsid w:val="00AA2280"/>
    <w:rsid w:val="00AA466C"/>
    <w:rsid w:val="00AA7D53"/>
    <w:rsid w:val="00AB69CC"/>
    <w:rsid w:val="00AB78B8"/>
    <w:rsid w:val="00AC669D"/>
    <w:rsid w:val="00AC7356"/>
    <w:rsid w:val="00AE4A65"/>
    <w:rsid w:val="00AF3563"/>
    <w:rsid w:val="00B228FC"/>
    <w:rsid w:val="00B24515"/>
    <w:rsid w:val="00B341DC"/>
    <w:rsid w:val="00B345F2"/>
    <w:rsid w:val="00B534D9"/>
    <w:rsid w:val="00B54091"/>
    <w:rsid w:val="00B55047"/>
    <w:rsid w:val="00B667CA"/>
    <w:rsid w:val="00B815A7"/>
    <w:rsid w:val="00B822B5"/>
    <w:rsid w:val="00B849BD"/>
    <w:rsid w:val="00B92A34"/>
    <w:rsid w:val="00B95708"/>
    <w:rsid w:val="00BA00B1"/>
    <w:rsid w:val="00BA2DF8"/>
    <w:rsid w:val="00BA64F2"/>
    <w:rsid w:val="00BB2744"/>
    <w:rsid w:val="00BB5E8F"/>
    <w:rsid w:val="00BB6DC2"/>
    <w:rsid w:val="00BC40FA"/>
    <w:rsid w:val="00BC77B1"/>
    <w:rsid w:val="00BD020C"/>
    <w:rsid w:val="00BD1962"/>
    <w:rsid w:val="00BD6FA6"/>
    <w:rsid w:val="00BD7FD2"/>
    <w:rsid w:val="00BE4580"/>
    <w:rsid w:val="00BF09CD"/>
    <w:rsid w:val="00C000F0"/>
    <w:rsid w:val="00C00286"/>
    <w:rsid w:val="00C02E19"/>
    <w:rsid w:val="00C20742"/>
    <w:rsid w:val="00C25A70"/>
    <w:rsid w:val="00C26B93"/>
    <w:rsid w:val="00C4002C"/>
    <w:rsid w:val="00C421B7"/>
    <w:rsid w:val="00C5653F"/>
    <w:rsid w:val="00C72FAC"/>
    <w:rsid w:val="00C845BB"/>
    <w:rsid w:val="00CA1145"/>
    <w:rsid w:val="00CA5E73"/>
    <w:rsid w:val="00CA6933"/>
    <w:rsid w:val="00CA7DD6"/>
    <w:rsid w:val="00CB2513"/>
    <w:rsid w:val="00CB380E"/>
    <w:rsid w:val="00CB44AA"/>
    <w:rsid w:val="00CC498F"/>
    <w:rsid w:val="00CD462C"/>
    <w:rsid w:val="00CD5672"/>
    <w:rsid w:val="00CE3C5D"/>
    <w:rsid w:val="00CE50AD"/>
    <w:rsid w:val="00CE5A86"/>
    <w:rsid w:val="00CF08FB"/>
    <w:rsid w:val="00CF1030"/>
    <w:rsid w:val="00CF6750"/>
    <w:rsid w:val="00D06458"/>
    <w:rsid w:val="00D15FAF"/>
    <w:rsid w:val="00D21D04"/>
    <w:rsid w:val="00D2206F"/>
    <w:rsid w:val="00D5398C"/>
    <w:rsid w:val="00D70850"/>
    <w:rsid w:val="00D776B3"/>
    <w:rsid w:val="00D87FB4"/>
    <w:rsid w:val="00D929BC"/>
    <w:rsid w:val="00DB5261"/>
    <w:rsid w:val="00DE1A33"/>
    <w:rsid w:val="00DF2EF0"/>
    <w:rsid w:val="00E04831"/>
    <w:rsid w:val="00E05613"/>
    <w:rsid w:val="00E31878"/>
    <w:rsid w:val="00E34E3C"/>
    <w:rsid w:val="00E43768"/>
    <w:rsid w:val="00E55BD5"/>
    <w:rsid w:val="00E57BFB"/>
    <w:rsid w:val="00E7332A"/>
    <w:rsid w:val="00E73A66"/>
    <w:rsid w:val="00E760C7"/>
    <w:rsid w:val="00E910CD"/>
    <w:rsid w:val="00E93C77"/>
    <w:rsid w:val="00EA0E02"/>
    <w:rsid w:val="00EA1BA2"/>
    <w:rsid w:val="00EA5D1D"/>
    <w:rsid w:val="00EE1F23"/>
    <w:rsid w:val="00EF1C83"/>
    <w:rsid w:val="00EF2E70"/>
    <w:rsid w:val="00F03F2D"/>
    <w:rsid w:val="00F061F5"/>
    <w:rsid w:val="00F06F52"/>
    <w:rsid w:val="00F12286"/>
    <w:rsid w:val="00F22597"/>
    <w:rsid w:val="00F26D09"/>
    <w:rsid w:val="00F3255F"/>
    <w:rsid w:val="00F32B1A"/>
    <w:rsid w:val="00F33355"/>
    <w:rsid w:val="00F33F63"/>
    <w:rsid w:val="00F40918"/>
    <w:rsid w:val="00F45486"/>
    <w:rsid w:val="00F60640"/>
    <w:rsid w:val="00F64CC1"/>
    <w:rsid w:val="00F822E1"/>
    <w:rsid w:val="00FA07D2"/>
    <w:rsid w:val="00FB5BF8"/>
    <w:rsid w:val="00FC3164"/>
    <w:rsid w:val="00FD719A"/>
    <w:rsid w:val="00FE114E"/>
    <w:rsid w:val="00FE55A7"/>
    <w:rsid w:val="00FE575C"/>
    <w:rsid w:val="00FE5A2B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C1A79"/>
  <w15:docId w15:val="{DCD5BC7F-5912-4309-B231-DD9CD835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B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E73A66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3F9"/>
    <w:rPr>
      <w:rFonts w:ascii="Cambria" w:hAnsi="Cambria" w:cs="Times New Roman"/>
      <w:b/>
      <w:kern w:val="32"/>
      <w:sz w:val="32"/>
    </w:rPr>
  </w:style>
  <w:style w:type="paragraph" w:styleId="a3">
    <w:name w:val="Balloon Text"/>
    <w:basedOn w:val="a"/>
    <w:link w:val="a4"/>
    <w:uiPriority w:val="99"/>
    <w:semiHidden/>
    <w:rsid w:val="004319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1913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C845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40607"/>
    <w:pPr>
      <w:ind w:left="720"/>
      <w:contextualSpacing/>
    </w:pPr>
    <w:rPr>
      <w:lang w:eastAsia="en-US"/>
    </w:rPr>
  </w:style>
  <w:style w:type="paragraph" w:customStyle="1" w:styleId="Style1">
    <w:name w:val="Style1"/>
    <w:basedOn w:val="a"/>
    <w:uiPriority w:val="99"/>
    <w:rsid w:val="00626BFE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26BFE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26BFE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uiPriority w:val="99"/>
    <w:rsid w:val="00626BFE"/>
    <w:rPr>
      <w:rFonts w:ascii="Times New Roman" w:hAnsi="Times New Roman"/>
      <w:b/>
      <w:sz w:val="26"/>
    </w:rPr>
  </w:style>
  <w:style w:type="character" w:customStyle="1" w:styleId="FontStyle83">
    <w:name w:val="Font Style83"/>
    <w:uiPriority w:val="99"/>
    <w:rsid w:val="00626BFE"/>
    <w:rPr>
      <w:rFonts w:ascii="Times New Roman" w:hAnsi="Times New Roman"/>
      <w:sz w:val="28"/>
    </w:rPr>
  </w:style>
  <w:style w:type="character" w:customStyle="1" w:styleId="19">
    <w:name w:val="Основной текст19"/>
    <w:uiPriority w:val="99"/>
    <w:rsid w:val="00626BFE"/>
    <w:rPr>
      <w:rFonts w:ascii="Times New Roman" w:hAnsi="Times New Roman"/>
      <w:spacing w:val="0"/>
      <w:sz w:val="22"/>
      <w:u w:val="none"/>
      <w:effect w:val="none"/>
      <w:shd w:val="clear" w:color="auto" w:fill="FFFFFF"/>
    </w:rPr>
  </w:style>
  <w:style w:type="character" w:customStyle="1" w:styleId="9">
    <w:name w:val="Основной текст (9)"/>
    <w:uiPriority w:val="99"/>
    <w:rsid w:val="00626BFE"/>
    <w:rPr>
      <w:rFonts w:ascii="Times New Roman" w:hAnsi="Times New Roman"/>
      <w:spacing w:val="0"/>
      <w:sz w:val="22"/>
      <w:u w:val="none"/>
      <w:effect w:val="none"/>
    </w:rPr>
  </w:style>
  <w:style w:type="paragraph" w:styleId="a7">
    <w:name w:val="header"/>
    <w:basedOn w:val="a"/>
    <w:link w:val="a8"/>
    <w:uiPriority w:val="99"/>
    <w:rsid w:val="005658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6587A"/>
    <w:rPr>
      <w:rFonts w:cs="Times New Roman"/>
    </w:rPr>
  </w:style>
  <w:style w:type="paragraph" w:styleId="a9">
    <w:name w:val="footer"/>
    <w:basedOn w:val="a"/>
    <w:link w:val="aa"/>
    <w:uiPriority w:val="99"/>
    <w:rsid w:val="005658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6587A"/>
    <w:rPr>
      <w:rFonts w:cs="Times New Roman"/>
    </w:rPr>
  </w:style>
  <w:style w:type="paragraph" w:customStyle="1" w:styleId="6">
    <w:name w:val="Основной текст6"/>
    <w:basedOn w:val="a"/>
    <w:uiPriority w:val="99"/>
    <w:rsid w:val="000C35B7"/>
    <w:pPr>
      <w:shd w:val="clear" w:color="auto" w:fill="FFFFFF"/>
      <w:spacing w:after="300" w:line="221" w:lineRule="exact"/>
    </w:pPr>
    <w:rPr>
      <w:rFonts w:ascii="Times New Roman" w:hAnsi="Times New Roman"/>
      <w:color w:val="000000"/>
    </w:rPr>
  </w:style>
  <w:style w:type="character" w:customStyle="1" w:styleId="ab">
    <w:name w:val="Основной текст + Полужирный"/>
    <w:uiPriority w:val="99"/>
    <w:rsid w:val="000C35B7"/>
    <w:rPr>
      <w:rFonts w:ascii="Times New Roman" w:hAnsi="Times New Roman"/>
      <w:b/>
      <w:spacing w:val="0"/>
      <w:sz w:val="22"/>
      <w:u w:val="none"/>
      <w:effect w:val="none"/>
    </w:rPr>
  </w:style>
  <w:style w:type="character" w:customStyle="1" w:styleId="11">
    <w:name w:val="Основной текст1"/>
    <w:uiPriority w:val="99"/>
    <w:rsid w:val="000C35B7"/>
    <w:rPr>
      <w:rFonts w:ascii="Times New Roman" w:hAnsi="Times New Roman"/>
      <w:spacing w:val="0"/>
      <w:sz w:val="22"/>
      <w:u w:val="none"/>
      <w:effect w:val="none"/>
      <w:shd w:val="clear" w:color="auto" w:fill="FFFFFF"/>
    </w:rPr>
  </w:style>
  <w:style w:type="character" w:customStyle="1" w:styleId="53">
    <w:name w:val="Заголовок №5 (3)"/>
    <w:uiPriority w:val="99"/>
    <w:rsid w:val="000C35B7"/>
    <w:rPr>
      <w:rFonts w:ascii="Microsoft Sans Serif" w:hAnsi="Microsoft Sans Serif"/>
      <w:spacing w:val="0"/>
      <w:sz w:val="26"/>
      <w:u w:val="none"/>
      <w:effect w:val="none"/>
    </w:rPr>
  </w:style>
  <w:style w:type="paragraph" w:styleId="ac">
    <w:name w:val="Normal (Web)"/>
    <w:basedOn w:val="a"/>
    <w:uiPriority w:val="99"/>
    <w:rsid w:val="008C7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99"/>
    <w:qFormat/>
    <w:rsid w:val="008C7865"/>
    <w:rPr>
      <w:lang w:eastAsia="en-US"/>
    </w:rPr>
  </w:style>
  <w:style w:type="table" w:customStyle="1" w:styleId="4">
    <w:name w:val="Сетка таблицы4"/>
    <w:uiPriority w:val="99"/>
    <w:rsid w:val="008C786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9F4D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B849BD"/>
    <w:pPr>
      <w:spacing w:after="0" w:line="360" w:lineRule="auto"/>
      <w:ind w:left="720" w:firstLine="708"/>
      <w:contextualSpacing/>
      <w:jc w:val="both"/>
    </w:pPr>
    <w:rPr>
      <w:rFonts w:ascii="Times New Roman" w:hAnsi="Times New Roman"/>
      <w:sz w:val="28"/>
      <w:szCs w:val="28"/>
    </w:rPr>
  </w:style>
  <w:style w:type="character" w:styleId="ae">
    <w:name w:val="page number"/>
    <w:basedOn w:val="a0"/>
    <w:uiPriority w:val="99"/>
    <w:rsid w:val="00595E16"/>
    <w:rPr>
      <w:rFonts w:cs="Times New Roman"/>
    </w:rPr>
  </w:style>
  <w:style w:type="paragraph" w:customStyle="1" w:styleId="c11">
    <w:name w:val="c11"/>
    <w:basedOn w:val="a"/>
    <w:uiPriority w:val="99"/>
    <w:rsid w:val="00F82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FA0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356516"/>
  </w:style>
  <w:style w:type="paragraph" w:customStyle="1" w:styleId="c30c22">
    <w:name w:val="c30 c22"/>
    <w:basedOn w:val="a"/>
    <w:uiPriority w:val="99"/>
    <w:rsid w:val="003565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255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uiPriority w:val="99"/>
    <w:rsid w:val="00FD719A"/>
  </w:style>
  <w:style w:type="character" w:customStyle="1" w:styleId="c14">
    <w:name w:val="c14"/>
    <w:uiPriority w:val="99"/>
    <w:rsid w:val="00FD719A"/>
  </w:style>
  <w:style w:type="character" w:styleId="af">
    <w:name w:val="Strong"/>
    <w:basedOn w:val="a0"/>
    <w:uiPriority w:val="99"/>
    <w:qFormat/>
    <w:locked/>
    <w:rsid w:val="00E73A66"/>
    <w:rPr>
      <w:rFonts w:cs="Times New Roman"/>
      <w:b/>
    </w:rPr>
  </w:style>
  <w:style w:type="paragraph" w:customStyle="1" w:styleId="Default">
    <w:name w:val="Default"/>
    <w:uiPriority w:val="99"/>
    <w:rsid w:val="00A6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3222</Words>
  <Characters>18370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2023-08-30T12:27:00Z</cp:lastPrinted>
  <dcterms:created xsi:type="dcterms:W3CDTF">2023-08-30T15:27:00Z</dcterms:created>
  <dcterms:modified xsi:type="dcterms:W3CDTF">2023-09-06T10:38:00Z</dcterms:modified>
</cp:coreProperties>
</file>